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858D" w14:textId="77777777" w:rsidR="008B467E" w:rsidRDefault="00FD34B6" w:rsidP="00FD34B6">
      <w:pPr>
        <w:pStyle w:val="BodyText"/>
        <w:spacing w:before="8"/>
        <w:jc w:val="center"/>
        <w:rPr>
          <w:sz w:val="18"/>
        </w:rPr>
      </w:pPr>
      <w:r>
        <w:rPr>
          <w:sz w:val="18"/>
        </w:rPr>
        <w:t>JOINT BASE LEWIS-McCHORD DESIGN STANDARDS</w:t>
      </w:r>
    </w:p>
    <w:p w14:paraId="5D0F3030" w14:textId="77777777" w:rsidR="008B467E" w:rsidRDefault="00FD34B6">
      <w:pPr>
        <w:pStyle w:val="BodyText"/>
        <w:spacing w:before="1" w:line="465" w:lineRule="auto"/>
        <w:ind w:left="2061" w:right="2078"/>
        <w:jc w:val="center"/>
      </w:pPr>
      <w:r>
        <w:t>DIVISION 07 - THERMAL AND MOISTURE PROTECTION SECTION 07 41 13</w:t>
      </w:r>
    </w:p>
    <w:p w14:paraId="2AB88398" w14:textId="77777777" w:rsidR="008B467E" w:rsidRDefault="00FD34B6">
      <w:pPr>
        <w:pStyle w:val="BodyText"/>
        <w:spacing w:before="1"/>
        <w:ind w:left="2062" w:right="2078"/>
        <w:jc w:val="center"/>
      </w:pPr>
      <w:r>
        <w:t>METAL ROOF PANELS</w:t>
      </w:r>
    </w:p>
    <w:p w14:paraId="039D361D" w14:textId="77777777" w:rsidR="008B467E" w:rsidRDefault="008B467E">
      <w:pPr>
        <w:pStyle w:val="BodyText"/>
        <w:spacing w:before="2"/>
        <w:rPr>
          <w:sz w:val="19"/>
        </w:rPr>
      </w:pPr>
    </w:p>
    <w:p w14:paraId="4131AC7C" w14:textId="77777777" w:rsidR="008B467E" w:rsidRPr="00FD34B6" w:rsidRDefault="00FD34B6">
      <w:pPr>
        <w:pStyle w:val="Heading1"/>
        <w:ind w:left="2061" w:right="2078"/>
        <w:jc w:val="center"/>
        <w:rPr>
          <w:b w:val="0"/>
        </w:rPr>
      </w:pPr>
      <w:r>
        <w:rPr>
          <w:b w:val="0"/>
        </w:rPr>
        <w:t>07/18</w:t>
      </w:r>
    </w:p>
    <w:p w14:paraId="29B2E27F" w14:textId="77777777" w:rsidR="008B467E" w:rsidRDefault="008B467E">
      <w:pPr>
        <w:pStyle w:val="BodyText"/>
        <w:rPr>
          <w:b/>
          <w:sz w:val="22"/>
        </w:rPr>
      </w:pPr>
    </w:p>
    <w:p w14:paraId="4EA7E69F" w14:textId="77777777" w:rsidR="008B467E" w:rsidRDefault="00FD34B6">
      <w:pPr>
        <w:pStyle w:val="BodyText"/>
        <w:tabs>
          <w:tab w:val="left" w:pos="1478"/>
        </w:tabs>
        <w:spacing w:before="180"/>
        <w:ind w:left="399"/>
      </w:pPr>
      <w:r>
        <w:t>PART</w:t>
      </w:r>
      <w:r>
        <w:rPr>
          <w:spacing w:val="-1"/>
        </w:rPr>
        <w:t xml:space="preserve"> </w:t>
      </w:r>
      <w:r>
        <w:t>1</w:t>
      </w:r>
      <w:r>
        <w:tab/>
        <w:t>GENERAL</w:t>
      </w:r>
    </w:p>
    <w:p w14:paraId="1A473C5A" w14:textId="77777777" w:rsidR="007B5BF9" w:rsidRDefault="007B5BF9" w:rsidP="007B5BF9">
      <w:pPr>
        <w:pStyle w:val="BodyText"/>
        <w:tabs>
          <w:tab w:val="left" w:pos="1598"/>
          <w:tab w:val="left" w:pos="1718"/>
          <w:tab w:val="left" w:pos="3518"/>
        </w:tabs>
        <w:spacing w:line="232" w:lineRule="auto"/>
        <w:ind w:left="399" w:right="579"/>
        <w:rPr>
          <w:b/>
        </w:rPr>
      </w:pPr>
    </w:p>
    <w:p w14:paraId="39E31353" w14:textId="77777777" w:rsidR="007B5BF9" w:rsidRPr="00E9514F" w:rsidRDefault="007B5BF9" w:rsidP="007B5BF9">
      <w:pPr>
        <w:pStyle w:val="BodyText"/>
        <w:tabs>
          <w:tab w:val="left" w:pos="1598"/>
          <w:tab w:val="left" w:pos="1718"/>
          <w:tab w:val="left" w:pos="3518"/>
        </w:tabs>
        <w:spacing w:line="232" w:lineRule="auto"/>
        <w:ind w:left="399" w:right="579"/>
        <w:rPr>
          <w:b/>
          <w:sz w:val="24"/>
          <w:szCs w:val="24"/>
        </w:rPr>
      </w:pPr>
      <w:r w:rsidRPr="00E9514F">
        <w:rPr>
          <w:b/>
          <w:sz w:val="24"/>
          <w:szCs w:val="24"/>
        </w:rPr>
        <w:t>Notes to Designers: No concealed/boxed gutters.  Design should plan for exposed gutters.</w:t>
      </w:r>
    </w:p>
    <w:p w14:paraId="57692DB2" w14:textId="77777777" w:rsidR="007B5BF9" w:rsidRDefault="007B5BF9">
      <w:pPr>
        <w:pStyle w:val="BodyText"/>
        <w:tabs>
          <w:tab w:val="left" w:pos="1478"/>
        </w:tabs>
        <w:spacing w:before="180"/>
        <w:ind w:left="399"/>
      </w:pPr>
    </w:p>
    <w:p w14:paraId="790AD7A2" w14:textId="77777777" w:rsidR="008B467E" w:rsidRDefault="008B467E">
      <w:pPr>
        <w:pStyle w:val="BodyText"/>
        <w:spacing w:before="9"/>
        <w:rPr>
          <w:sz w:val="18"/>
        </w:rPr>
      </w:pPr>
    </w:p>
    <w:p w14:paraId="2FFF571E" w14:textId="77777777" w:rsidR="008B467E" w:rsidRDefault="00FD34B6">
      <w:pPr>
        <w:pStyle w:val="ListParagraph"/>
        <w:numPr>
          <w:ilvl w:val="1"/>
          <w:numId w:val="19"/>
        </w:numPr>
        <w:tabs>
          <w:tab w:val="left" w:pos="900"/>
          <w:tab w:val="left" w:pos="901"/>
        </w:tabs>
        <w:ind w:hanging="720"/>
        <w:rPr>
          <w:sz w:val="20"/>
        </w:rPr>
      </w:pPr>
      <w:r>
        <w:rPr>
          <w:sz w:val="20"/>
        </w:rPr>
        <w:t>REFERENCES</w:t>
      </w:r>
    </w:p>
    <w:p w14:paraId="71BDD7B6" w14:textId="77777777" w:rsidR="008B467E" w:rsidRDefault="008B467E">
      <w:pPr>
        <w:pStyle w:val="BodyText"/>
        <w:spacing w:before="8"/>
        <w:rPr>
          <w:b/>
          <w:sz w:val="18"/>
        </w:rPr>
      </w:pPr>
    </w:p>
    <w:p w14:paraId="1B095BB4" w14:textId="77777777" w:rsidR="008B467E" w:rsidRDefault="00FD34B6">
      <w:pPr>
        <w:pStyle w:val="BodyText"/>
        <w:tabs>
          <w:tab w:val="left" w:pos="2798"/>
        </w:tabs>
        <w:spacing w:before="1" w:line="232" w:lineRule="auto"/>
        <w:ind w:left="399" w:right="3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14:paraId="510FC229" w14:textId="77777777" w:rsidR="008B467E" w:rsidRDefault="008B467E">
      <w:pPr>
        <w:pStyle w:val="BodyText"/>
        <w:spacing w:before="1"/>
        <w:rPr>
          <w:sz w:val="19"/>
        </w:rPr>
      </w:pPr>
    </w:p>
    <w:p w14:paraId="64987A74" w14:textId="77777777" w:rsidR="008B467E" w:rsidRDefault="00FD34B6">
      <w:pPr>
        <w:pStyle w:val="BodyText"/>
        <w:ind w:left="1400"/>
      </w:pPr>
      <w:r>
        <w:t>ALUMINUM ASSOCIATION (AA)</w:t>
      </w:r>
    </w:p>
    <w:p w14:paraId="489EB2FE" w14:textId="77777777" w:rsidR="008B467E" w:rsidRDefault="008B467E">
      <w:pPr>
        <w:pStyle w:val="BodyText"/>
        <w:spacing w:before="8"/>
        <w:rPr>
          <w:sz w:val="18"/>
        </w:rPr>
      </w:pPr>
    </w:p>
    <w:p w14:paraId="0B45A7F9" w14:textId="77777777" w:rsidR="008B467E" w:rsidRDefault="00FD34B6">
      <w:pPr>
        <w:pStyle w:val="BodyText"/>
        <w:tabs>
          <w:tab w:val="left" w:pos="4279"/>
        </w:tabs>
        <w:spacing w:before="1" w:line="468" w:lineRule="auto"/>
        <w:ind w:left="1400" w:right="1978" w:hanging="1001"/>
      </w:pPr>
      <w:r>
        <w:t>AA</w:t>
      </w:r>
      <w:r>
        <w:rPr>
          <w:spacing w:val="-1"/>
        </w:rPr>
        <w:t xml:space="preserve"> </w:t>
      </w:r>
      <w:r>
        <w:t>ADM</w:t>
      </w:r>
      <w:r>
        <w:tab/>
      </w:r>
      <w:r>
        <w:tab/>
        <w:t>(2015) Aluminum Design Manual AMERICAN INSTITUTE OF STEEL CONSTRUCTION</w:t>
      </w:r>
      <w:r>
        <w:rPr>
          <w:spacing w:val="-5"/>
        </w:rPr>
        <w:t xml:space="preserve"> </w:t>
      </w:r>
      <w:r>
        <w:t>(AISC)</w:t>
      </w:r>
    </w:p>
    <w:p w14:paraId="0A49ABF0" w14:textId="77777777" w:rsidR="008B467E" w:rsidRDefault="00FD34B6">
      <w:pPr>
        <w:pStyle w:val="BodyText"/>
        <w:tabs>
          <w:tab w:val="left" w:pos="4279"/>
        </w:tabs>
        <w:spacing w:before="2" w:line="232" w:lineRule="auto"/>
        <w:ind w:left="4279" w:right="658" w:hanging="3881"/>
      </w:pPr>
      <w:r>
        <w:t>AISC</w:t>
      </w:r>
      <w:r>
        <w:rPr>
          <w:spacing w:val="-1"/>
        </w:rPr>
        <w:t xml:space="preserve"> </w:t>
      </w:r>
      <w:r>
        <w:t>341</w:t>
      </w:r>
      <w:r>
        <w:tab/>
        <w:t>(2016) Seismic Provisions for Structural Steel</w:t>
      </w:r>
      <w:r>
        <w:rPr>
          <w:spacing w:val="-1"/>
        </w:rPr>
        <w:t xml:space="preserve"> </w:t>
      </w:r>
      <w:r>
        <w:t>Buildings</w:t>
      </w:r>
    </w:p>
    <w:p w14:paraId="4755DDAB" w14:textId="77777777" w:rsidR="008B467E" w:rsidRDefault="008B467E">
      <w:pPr>
        <w:pStyle w:val="BodyText"/>
        <w:rPr>
          <w:sz w:val="19"/>
        </w:rPr>
      </w:pPr>
    </w:p>
    <w:p w14:paraId="4425CDE6" w14:textId="77777777" w:rsidR="008B467E" w:rsidRDefault="00FD34B6">
      <w:pPr>
        <w:pStyle w:val="BodyText"/>
        <w:ind w:left="1400"/>
      </w:pPr>
      <w:r>
        <w:t>AMERICAN IRON AND STEEL INSTITUTE (AISI)</w:t>
      </w:r>
    </w:p>
    <w:p w14:paraId="7958D627" w14:textId="77777777" w:rsidR="008B467E" w:rsidRDefault="008B467E">
      <w:pPr>
        <w:pStyle w:val="BodyText"/>
        <w:spacing w:before="2"/>
        <w:rPr>
          <w:sz w:val="19"/>
        </w:rPr>
      </w:pPr>
    </w:p>
    <w:p w14:paraId="601CA20F" w14:textId="77777777" w:rsidR="008B467E" w:rsidRDefault="00FD34B6">
      <w:pPr>
        <w:pStyle w:val="BodyText"/>
        <w:tabs>
          <w:tab w:val="left" w:pos="4279"/>
        </w:tabs>
        <w:spacing w:line="232" w:lineRule="auto"/>
        <w:ind w:left="4279" w:right="418" w:hanging="3881"/>
      </w:pPr>
      <w:r>
        <w:t>AISI</w:t>
      </w:r>
      <w:r>
        <w:rPr>
          <w:spacing w:val="-1"/>
        </w:rPr>
        <w:t xml:space="preserve"> </w:t>
      </w:r>
      <w:r>
        <w:t>S100</w:t>
      </w:r>
      <w:r>
        <w:tab/>
        <w:t>(2012) North American Specification for the Design of Cold-Formed Steel Structural Members</w:t>
      </w:r>
    </w:p>
    <w:p w14:paraId="4581F815" w14:textId="77777777" w:rsidR="008B467E" w:rsidRDefault="008B467E">
      <w:pPr>
        <w:pStyle w:val="BodyText"/>
        <w:spacing w:before="1"/>
        <w:rPr>
          <w:sz w:val="19"/>
        </w:rPr>
      </w:pPr>
    </w:p>
    <w:p w14:paraId="26172748" w14:textId="77777777" w:rsidR="008B467E" w:rsidRDefault="00FD34B6">
      <w:pPr>
        <w:pStyle w:val="BodyText"/>
        <w:tabs>
          <w:tab w:val="left" w:pos="4279"/>
        </w:tabs>
        <w:spacing w:before="1" w:line="224" w:lineRule="exact"/>
        <w:ind w:left="399"/>
      </w:pPr>
      <w:r>
        <w:t>AISI</w:t>
      </w:r>
      <w:r>
        <w:rPr>
          <w:spacing w:val="-2"/>
        </w:rPr>
        <w:t xml:space="preserve"> </w:t>
      </w:r>
      <w:r>
        <w:t>SG03-3</w:t>
      </w:r>
      <w:r>
        <w:tab/>
        <w:t>(2002; Suppl 2001-2004; R</w:t>
      </w:r>
      <w:r>
        <w:rPr>
          <w:spacing w:val="-2"/>
        </w:rPr>
        <w:t xml:space="preserve"> </w:t>
      </w:r>
      <w:r>
        <w:t>2008)</w:t>
      </w:r>
    </w:p>
    <w:p w14:paraId="614AACFA" w14:textId="77777777" w:rsidR="008B467E" w:rsidRDefault="00FD34B6">
      <w:pPr>
        <w:pStyle w:val="BodyText"/>
        <w:spacing w:line="465" w:lineRule="auto"/>
        <w:ind w:left="1400" w:right="1240" w:firstLine="2879"/>
      </w:pPr>
      <w:r>
        <w:t>Cold-Formed Steel Design Manual Set AMERICAN SOCIETY OF CIVIL ENGINEERS (ASCE)</w:t>
      </w:r>
    </w:p>
    <w:p w14:paraId="08DAD907" w14:textId="77777777" w:rsidR="008B467E" w:rsidRDefault="00FD34B6">
      <w:pPr>
        <w:pStyle w:val="BodyText"/>
        <w:tabs>
          <w:tab w:val="left" w:pos="4279"/>
        </w:tabs>
        <w:spacing w:line="226" w:lineRule="exact"/>
        <w:ind w:left="399"/>
      </w:pPr>
      <w:r>
        <w:t>ASCE</w:t>
      </w:r>
      <w:r>
        <w:rPr>
          <w:spacing w:val="-1"/>
        </w:rPr>
        <w:t xml:space="preserve"> </w:t>
      </w:r>
      <w:r>
        <w:t>7</w:t>
      </w:r>
      <w:r>
        <w:tab/>
        <w:t>(2017) Minimum Design Loads for</w:t>
      </w:r>
      <w:r>
        <w:rPr>
          <w:spacing w:val="-5"/>
        </w:rPr>
        <w:t xml:space="preserve"> </w:t>
      </w:r>
      <w:r>
        <w:t>Buildings</w:t>
      </w:r>
    </w:p>
    <w:p w14:paraId="4EC48BBA" w14:textId="77777777" w:rsidR="008B467E" w:rsidRDefault="00FD34B6">
      <w:pPr>
        <w:pStyle w:val="BodyText"/>
        <w:spacing w:before="70" w:line="465" w:lineRule="auto"/>
        <w:ind w:left="1400" w:right="3040" w:firstLine="2879"/>
      </w:pPr>
      <w:r>
        <w:t>and Other Structures AMERICAN WELDING SOCIETY (AWS)</w:t>
      </w:r>
    </w:p>
    <w:p w14:paraId="65314286" w14:textId="77777777" w:rsidR="008B467E" w:rsidRDefault="00FD34B6">
      <w:pPr>
        <w:pStyle w:val="BodyText"/>
        <w:tabs>
          <w:tab w:val="left" w:pos="4279"/>
        </w:tabs>
        <w:spacing w:before="4" w:line="232" w:lineRule="auto"/>
        <w:ind w:left="4279" w:right="538" w:hanging="3881"/>
      </w:pPr>
      <w:r>
        <w:t>AWS</w:t>
      </w:r>
      <w:r>
        <w:rPr>
          <w:spacing w:val="-2"/>
        </w:rPr>
        <w:t xml:space="preserve"> </w:t>
      </w:r>
      <w:r>
        <w:t>A5.1/A5.1M</w:t>
      </w:r>
      <w:r>
        <w:tab/>
        <w:t>(2012) Specification for Carbon Steel Electrodes for Shielded Metal Arc</w:t>
      </w:r>
      <w:r>
        <w:rPr>
          <w:spacing w:val="-9"/>
        </w:rPr>
        <w:t xml:space="preserve"> </w:t>
      </w:r>
      <w:r>
        <w:t>Welding</w:t>
      </w:r>
    </w:p>
    <w:p w14:paraId="2DD1F45C" w14:textId="77777777" w:rsidR="008B467E" w:rsidRDefault="008B467E">
      <w:pPr>
        <w:pStyle w:val="BodyText"/>
        <w:rPr>
          <w:sz w:val="19"/>
        </w:rPr>
      </w:pPr>
    </w:p>
    <w:p w14:paraId="6A98338D" w14:textId="77777777" w:rsidR="008B467E" w:rsidRDefault="00FD34B6">
      <w:pPr>
        <w:pStyle w:val="BodyText"/>
        <w:tabs>
          <w:tab w:val="left" w:pos="4279"/>
        </w:tabs>
        <w:spacing w:before="1" w:line="224" w:lineRule="exact"/>
        <w:ind w:left="399"/>
      </w:pPr>
      <w:r>
        <w:t>AWS</w:t>
      </w:r>
      <w:r>
        <w:rPr>
          <w:spacing w:val="-2"/>
        </w:rPr>
        <w:t xml:space="preserve"> </w:t>
      </w:r>
      <w:r>
        <w:t>D1.1/D1.1M</w:t>
      </w:r>
      <w:r>
        <w:tab/>
        <w:t>(2015; Errata 1 2015; Errata 2</w:t>
      </w:r>
      <w:r>
        <w:rPr>
          <w:spacing w:val="-3"/>
        </w:rPr>
        <w:t xml:space="preserve"> </w:t>
      </w:r>
      <w:r>
        <w:t>2016)</w:t>
      </w:r>
    </w:p>
    <w:p w14:paraId="6BFEA906" w14:textId="77777777" w:rsidR="008B467E" w:rsidRDefault="00FD34B6">
      <w:pPr>
        <w:pStyle w:val="BodyText"/>
        <w:spacing w:line="224" w:lineRule="exact"/>
        <w:ind w:left="4279"/>
      </w:pPr>
      <w:r>
        <w:t>Structural Welding Code - Steel</w:t>
      </w:r>
    </w:p>
    <w:p w14:paraId="23A72E3D" w14:textId="77777777" w:rsidR="008B467E" w:rsidRDefault="008B467E">
      <w:pPr>
        <w:pStyle w:val="BodyText"/>
        <w:spacing w:before="8"/>
        <w:rPr>
          <w:sz w:val="18"/>
        </w:rPr>
      </w:pPr>
    </w:p>
    <w:p w14:paraId="5FA592BB" w14:textId="77777777" w:rsidR="008B467E" w:rsidRDefault="00FD34B6">
      <w:pPr>
        <w:pStyle w:val="BodyText"/>
        <w:tabs>
          <w:tab w:val="left" w:pos="4279"/>
        </w:tabs>
        <w:spacing w:line="468" w:lineRule="auto"/>
        <w:ind w:left="1400" w:right="538" w:hanging="1001"/>
      </w:pPr>
      <w:r>
        <w:t>AWS</w:t>
      </w:r>
      <w:r>
        <w:rPr>
          <w:spacing w:val="-2"/>
        </w:rPr>
        <w:t xml:space="preserve"> </w:t>
      </w:r>
      <w:r>
        <w:t>D1.2/D1.2M</w:t>
      </w:r>
      <w:r>
        <w:tab/>
        <w:t>(2014) Structural Welding Code - Aluminum ASTM INTERNATIONAL</w:t>
      </w:r>
      <w:r>
        <w:rPr>
          <w:spacing w:val="-1"/>
        </w:rPr>
        <w:t xml:space="preserve"> </w:t>
      </w:r>
      <w:r>
        <w:t>(ASTM)</w:t>
      </w:r>
    </w:p>
    <w:p w14:paraId="6DFAEF17" w14:textId="77777777" w:rsidR="008B467E" w:rsidRDefault="00FD34B6">
      <w:pPr>
        <w:pStyle w:val="BodyText"/>
        <w:tabs>
          <w:tab w:val="left" w:pos="4279"/>
        </w:tabs>
        <w:spacing w:before="3" w:line="232" w:lineRule="auto"/>
        <w:ind w:left="4279" w:right="658" w:hanging="3881"/>
      </w:pPr>
      <w:r>
        <w:t>ASTM</w:t>
      </w:r>
      <w:r>
        <w:rPr>
          <w:spacing w:val="-2"/>
        </w:rPr>
        <w:t xml:space="preserve"> </w:t>
      </w:r>
      <w:r>
        <w:t>A1008/A1008M</w:t>
      </w:r>
      <w:r>
        <w:tab/>
        <w:t xml:space="preserve">(2016) Standard Specification for Steel, Sheet, Cold-Rolled, Carbon, Structural, High-Strength Low-Alloy, High-Strength </w:t>
      </w:r>
      <w:r>
        <w:lastRenderedPageBreak/>
        <w:t>Low-Alloy with Improved Formability, Solution Hardened, and Bake</w:t>
      </w:r>
      <w:r>
        <w:rPr>
          <w:spacing w:val="-6"/>
        </w:rPr>
        <w:t xml:space="preserve"> </w:t>
      </w:r>
      <w:r>
        <w:t>Hardenable</w:t>
      </w:r>
    </w:p>
    <w:p w14:paraId="4EB3396B" w14:textId="77777777" w:rsidR="008B467E" w:rsidRDefault="008B467E">
      <w:pPr>
        <w:pStyle w:val="BodyText"/>
        <w:spacing w:before="5"/>
        <w:rPr>
          <w:sz w:val="19"/>
        </w:rPr>
      </w:pPr>
    </w:p>
    <w:p w14:paraId="4CAEA5A5" w14:textId="77777777" w:rsidR="008B467E" w:rsidRDefault="00FD34B6">
      <w:pPr>
        <w:pStyle w:val="BodyText"/>
        <w:tabs>
          <w:tab w:val="left" w:pos="4279"/>
        </w:tabs>
        <w:spacing w:line="232" w:lineRule="auto"/>
        <w:ind w:left="4279" w:right="538" w:hanging="3881"/>
      </w:pPr>
      <w:r>
        <w:t>ASTM</w:t>
      </w:r>
      <w:r>
        <w:rPr>
          <w:spacing w:val="-2"/>
        </w:rPr>
        <w:t xml:space="preserve"> </w:t>
      </w:r>
      <w:r>
        <w:t>A123/A123M</w:t>
      </w:r>
      <w:r>
        <w:tab/>
        <w:t>(2017) Standard Specification for Zinc (Hot-Dip Galvanized) Coatings on Iron and Steel</w:t>
      </w:r>
      <w:r>
        <w:rPr>
          <w:spacing w:val="-1"/>
        </w:rPr>
        <w:t xml:space="preserve"> </w:t>
      </w:r>
      <w:r>
        <w:t>Products</w:t>
      </w:r>
    </w:p>
    <w:p w14:paraId="63159ABC" w14:textId="77777777" w:rsidR="008B467E" w:rsidRDefault="008B467E">
      <w:pPr>
        <w:pStyle w:val="BodyText"/>
        <w:spacing w:before="8"/>
        <w:rPr>
          <w:sz w:val="19"/>
        </w:rPr>
      </w:pPr>
    </w:p>
    <w:p w14:paraId="4EDDF86F" w14:textId="77777777" w:rsidR="008B467E" w:rsidRDefault="00FD34B6">
      <w:pPr>
        <w:pStyle w:val="BodyText"/>
        <w:tabs>
          <w:tab w:val="left" w:pos="4279"/>
        </w:tabs>
        <w:spacing w:line="230" w:lineRule="auto"/>
        <w:ind w:left="4279" w:right="658" w:hanging="3881"/>
      </w:pPr>
      <w:r>
        <w:t>ASTM</w:t>
      </w:r>
      <w:r>
        <w:rPr>
          <w:spacing w:val="-2"/>
        </w:rPr>
        <w:t xml:space="preserve"> </w:t>
      </w:r>
      <w:r>
        <w:t>A36/A36M</w:t>
      </w:r>
      <w:r>
        <w:tab/>
        <w:t>(2014) Standard Specification for Carbon Structural</w:t>
      </w:r>
      <w:r>
        <w:rPr>
          <w:spacing w:val="-1"/>
        </w:rPr>
        <w:t xml:space="preserve"> </w:t>
      </w:r>
      <w:r>
        <w:t>Steel</w:t>
      </w:r>
    </w:p>
    <w:p w14:paraId="3490A7DF" w14:textId="77777777" w:rsidR="008B467E" w:rsidRDefault="008B467E">
      <w:pPr>
        <w:pStyle w:val="BodyText"/>
        <w:spacing w:before="10"/>
        <w:rPr>
          <w:sz w:val="19"/>
        </w:rPr>
      </w:pPr>
    </w:p>
    <w:p w14:paraId="2C84DEEB" w14:textId="77777777" w:rsidR="008B467E" w:rsidRDefault="00FD34B6">
      <w:pPr>
        <w:pStyle w:val="BodyText"/>
        <w:tabs>
          <w:tab w:val="left" w:pos="4279"/>
        </w:tabs>
        <w:spacing w:line="230" w:lineRule="auto"/>
        <w:ind w:left="4279" w:right="418" w:hanging="3881"/>
      </w:pPr>
      <w:r>
        <w:t>ASTM</w:t>
      </w:r>
      <w:r>
        <w:rPr>
          <w:spacing w:val="-2"/>
        </w:rPr>
        <w:t xml:space="preserve"> </w:t>
      </w:r>
      <w:r>
        <w:t>A424/A424M</w:t>
      </w:r>
      <w:r>
        <w:tab/>
        <w:t>(2009a; R 2016) Standard Specification for Steel Sheet for Porcelain</w:t>
      </w:r>
      <w:r>
        <w:rPr>
          <w:spacing w:val="-3"/>
        </w:rPr>
        <w:t xml:space="preserve"> </w:t>
      </w:r>
      <w:r>
        <w:t>Enameling</w:t>
      </w:r>
    </w:p>
    <w:p w14:paraId="0068AD19" w14:textId="77777777" w:rsidR="008B467E" w:rsidRDefault="008B467E">
      <w:pPr>
        <w:pStyle w:val="BodyText"/>
        <w:spacing w:before="10"/>
        <w:rPr>
          <w:sz w:val="19"/>
        </w:rPr>
      </w:pPr>
    </w:p>
    <w:p w14:paraId="4AC555BF" w14:textId="77777777" w:rsidR="008B467E" w:rsidRDefault="00FD34B6">
      <w:pPr>
        <w:pStyle w:val="BodyText"/>
        <w:tabs>
          <w:tab w:val="left" w:pos="4279"/>
        </w:tabs>
        <w:spacing w:line="230" w:lineRule="auto"/>
        <w:ind w:left="4279" w:right="538" w:hanging="3881"/>
      </w:pPr>
      <w:r>
        <w:t>ASTM</w:t>
      </w:r>
      <w:r>
        <w:rPr>
          <w:spacing w:val="-2"/>
        </w:rPr>
        <w:t xml:space="preserve"> </w:t>
      </w:r>
      <w:r>
        <w:t>A463/A463M</w:t>
      </w:r>
      <w:r>
        <w:tab/>
        <w:t>(2010; R 2015) Standard Specification for Steel Sheet, Aluminum-Coated, by</w:t>
      </w:r>
      <w:r>
        <w:rPr>
          <w:spacing w:val="-4"/>
        </w:rPr>
        <w:t xml:space="preserve"> </w:t>
      </w:r>
      <w:r>
        <w:t>the</w:t>
      </w:r>
    </w:p>
    <w:p w14:paraId="0F776D0A" w14:textId="77777777" w:rsidR="008B467E" w:rsidRDefault="00FD34B6">
      <w:pPr>
        <w:pStyle w:val="BodyText"/>
        <w:spacing w:line="224" w:lineRule="exact"/>
        <w:ind w:left="4279"/>
      </w:pPr>
      <w:r>
        <w:t>Hot-Dip Process</w:t>
      </w:r>
    </w:p>
    <w:p w14:paraId="739EC2AA" w14:textId="77777777" w:rsidR="008B467E" w:rsidRDefault="008B467E">
      <w:pPr>
        <w:pStyle w:val="BodyText"/>
        <w:spacing w:before="2"/>
        <w:rPr>
          <w:sz w:val="19"/>
        </w:rPr>
      </w:pPr>
    </w:p>
    <w:p w14:paraId="2C9EF024" w14:textId="77777777" w:rsidR="008B467E" w:rsidRDefault="00FD34B6">
      <w:pPr>
        <w:pStyle w:val="BodyText"/>
        <w:tabs>
          <w:tab w:val="left" w:pos="4279"/>
        </w:tabs>
        <w:spacing w:line="232" w:lineRule="auto"/>
        <w:ind w:left="4279" w:right="778" w:hanging="3881"/>
      </w:pPr>
      <w:r>
        <w:t>ASTM</w:t>
      </w:r>
      <w:r>
        <w:rPr>
          <w:spacing w:val="-2"/>
        </w:rPr>
        <w:t xml:space="preserve"> </w:t>
      </w:r>
      <w:r>
        <w:t>A653/A653M</w:t>
      </w:r>
      <w:r>
        <w:tab/>
        <w:t>(2017) Standard Specification for Steel Sheet, Zinc-Coated (Galvanized)</w:t>
      </w:r>
      <w:r>
        <w:rPr>
          <w:spacing w:val="-3"/>
        </w:rPr>
        <w:t xml:space="preserve"> </w:t>
      </w:r>
      <w:r>
        <w:t>or</w:t>
      </w:r>
    </w:p>
    <w:p w14:paraId="686F5CA2" w14:textId="77777777" w:rsidR="008B467E" w:rsidRDefault="00FD34B6">
      <w:pPr>
        <w:pStyle w:val="BodyText"/>
        <w:spacing w:before="4" w:line="230" w:lineRule="auto"/>
        <w:ind w:left="4279" w:right="640"/>
      </w:pPr>
      <w:r>
        <w:t>Zinc-Iron Alloy-Coated (Galvannealed) by the Hot-Dip Process</w:t>
      </w:r>
    </w:p>
    <w:p w14:paraId="13419E9A" w14:textId="77777777" w:rsidR="008B467E" w:rsidRDefault="008B467E">
      <w:pPr>
        <w:pStyle w:val="BodyText"/>
        <w:spacing w:before="10"/>
        <w:rPr>
          <w:sz w:val="19"/>
        </w:rPr>
      </w:pPr>
    </w:p>
    <w:p w14:paraId="576E3510" w14:textId="77777777" w:rsidR="008B467E" w:rsidRDefault="00FD34B6">
      <w:pPr>
        <w:pStyle w:val="BodyText"/>
        <w:tabs>
          <w:tab w:val="left" w:pos="4279"/>
        </w:tabs>
        <w:spacing w:line="230" w:lineRule="auto"/>
        <w:ind w:left="4279" w:right="538" w:hanging="3881"/>
      </w:pPr>
      <w:r>
        <w:t>ASTM</w:t>
      </w:r>
      <w:r>
        <w:rPr>
          <w:spacing w:val="-2"/>
        </w:rPr>
        <w:t xml:space="preserve"> </w:t>
      </w:r>
      <w:r>
        <w:t>A755/A755M</w:t>
      </w:r>
      <w:r>
        <w:tab/>
        <w:t>(2016; E 2016) Standard Specification for Steel Sheet, Metallic Coated by</w:t>
      </w:r>
      <w:r>
        <w:rPr>
          <w:spacing w:val="-4"/>
        </w:rPr>
        <w:t xml:space="preserve"> </w:t>
      </w:r>
      <w:r>
        <w:t>the</w:t>
      </w:r>
    </w:p>
    <w:p w14:paraId="39F68CB7" w14:textId="77777777" w:rsidR="008B467E" w:rsidRDefault="00FD34B6">
      <w:pPr>
        <w:pStyle w:val="BodyText"/>
        <w:spacing w:before="2" w:line="232" w:lineRule="auto"/>
        <w:ind w:left="4279" w:right="538"/>
      </w:pPr>
      <w:r>
        <w:t>Hot-Dip Process and Prepainted by the Coil-Coating Process for Exterior Exposed Building Products</w:t>
      </w:r>
    </w:p>
    <w:p w14:paraId="42812385" w14:textId="77777777" w:rsidR="008B467E" w:rsidRDefault="008B467E">
      <w:pPr>
        <w:pStyle w:val="BodyText"/>
        <w:spacing w:before="6"/>
        <w:rPr>
          <w:sz w:val="19"/>
        </w:rPr>
      </w:pPr>
    </w:p>
    <w:p w14:paraId="6F3C7364" w14:textId="77777777" w:rsidR="008B467E" w:rsidRDefault="00FD34B6">
      <w:pPr>
        <w:pStyle w:val="BodyText"/>
        <w:tabs>
          <w:tab w:val="left" w:pos="4279"/>
        </w:tabs>
        <w:spacing w:before="1" w:line="232" w:lineRule="auto"/>
        <w:ind w:left="4279" w:right="658" w:hanging="3881"/>
      </w:pPr>
      <w:r>
        <w:t>ASTM</w:t>
      </w:r>
      <w:r>
        <w:rPr>
          <w:spacing w:val="-2"/>
        </w:rPr>
        <w:t xml:space="preserve"> </w:t>
      </w:r>
      <w:r>
        <w:t>A792/A792M</w:t>
      </w:r>
      <w:r>
        <w:tab/>
        <w:t>(2010) Standard Specification for Steel Sheet, 55% Aluminum-Zinc Alloy-Coated by the Hot-Dip</w:t>
      </w:r>
      <w:r>
        <w:rPr>
          <w:spacing w:val="-1"/>
        </w:rPr>
        <w:t xml:space="preserve"> </w:t>
      </w:r>
      <w:r>
        <w:t>Process</w:t>
      </w:r>
    </w:p>
    <w:p w14:paraId="7D23A781" w14:textId="77777777" w:rsidR="008B467E" w:rsidRDefault="008B467E">
      <w:pPr>
        <w:pStyle w:val="BodyText"/>
        <w:spacing w:before="3"/>
        <w:rPr>
          <w:sz w:val="19"/>
        </w:rPr>
      </w:pPr>
    </w:p>
    <w:p w14:paraId="5BDDFA85" w14:textId="77777777" w:rsidR="008B467E" w:rsidRDefault="00FD34B6">
      <w:pPr>
        <w:pStyle w:val="BodyText"/>
        <w:tabs>
          <w:tab w:val="left" w:pos="4279"/>
        </w:tabs>
        <w:spacing w:line="232" w:lineRule="auto"/>
        <w:ind w:left="4279" w:right="418" w:hanging="3881"/>
      </w:pPr>
      <w:r>
        <w:t>ASTM</w:t>
      </w:r>
      <w:r>
        <w:rPr>
          <w:spacing w:val="-2"/>
        </w:rPr>
        <w:t xml:space="preserve"> </w:t>
      </w:r>
      <w:r>
        <w:t>A924/A924M</w:t>
      </w:r>
      <w:r>
        <w:tab/>
        <w:t>(2017a) Standard Specification for General Requirements for Steel</w:t>
      </w:r>
      <w:r>
        <w:rPr>
          <w:spacing w:val="-2"/>
        </w:rPr>
        <w:t xml:space="preserve"> </w:t>
      </w:r>
      <w:r>
        <w:t>Sheet,</w:t>
      </w:r>
    </w:p>
    <w:p w14:paraId="6DE0A77D" w14:textId="77777777" w:rsidR="008B467E" w:rsidRDefault="00FD34B6">
      <w:pPr>
        <w:pStyle w:val="BodyText"/>
        <w:spacing w:line="224" w:lineRule="exact"/>
        <w:ind w:left="4279"/>
      </w:pPr>
      <w:r>
        <w:t>Metallic-Coated by the Hot-Dip Process</w:t>
      </w:r>
    </w:p>
    <w:p w14:paraId="5E866B2E" w14:textId="77777777" w:rsidR="008B467E" w:rsidRDefault="008B467E">
      <w:pPr>
        <w:pStyle w:val="BodyText"/>
        <w:spacing w:before="3"/>
        <w:rPr>
          <w:sz w:val="19"/>
        </w:rPr>
      </w:pPr>
    </w:p>
    <w:p w14:paraId="65CABED1" w14:textId="77777777" w:rsidR="008B467E" w:rsidRDefault="00FD34B6">
      <w:pPr>
        <w:pStyle w:val="BodyText"/>
        <w:tabs>
          <w:tab w:val="left" w:pos="4279"/>
        </w:tabs>
        <w:spacing w:line="232" w:lineRule="auto"/>
        <w:ind w:left="4279" w:right="898" w:hanging="3881"/>
      </w:pPr>
      <w:r>
        <w:t>ASTM</w:t>
      </w:r>
      <w:r>
        <w:rPr>
          <w:spacing w:val="-1"/>
        </w:rPr>
        <w:t xml:space="preserve"> </w:t>
      </w:r>
      <w:r>
        <w:t>B117</w:t>
      </w:r>
      <w:r>
        <w:tab/>
        <w:t>(2016) Standard Practice for Operating Salt Spray (Fog)</w:t>
      </w:r>
      <w:r>
        <w:rPr>
          <w:spacing w:val="-2"/>
        </w:rPr>
        <w:t xml:space="preserve"> </w:t>
      </w:r>
      <w:r>
        <w:t>Apparatus</w:t>
      </w:r>
    </w:p>
    <w:p w14:paraId="2E07427A" w14:textId="77777777" w:rsidR="008B467E" w:rsidRDefault="008B467E">
      <w:pPr>
        <w:pStyle w:val="BodyText"/>
        <w:spacing w:before="5"/>
        <w:rPr>
          <w:sz w:val="19"/>
        </w:rPr>
      </w:pPr>
    </w:p>
    <w:p w14:paraId="678E0109" w14:textId="77777777" w:rsidR="008B467E" w:rsidRDefault="00FD34B6">
      <w:pPr>
        <w:pStyle w:val="BodyText"/>
        <w:tabs>
          <w:tab w:val="left" w:pos="4279"/>
        </w:tabs>
        <w:spacing w:line="232" w:lineRule="auto"/>
        <w:ind w:left="4279" w:right="418" w:hanging="3881"/>
      </w:pPr>
      <w:r>
        <w:t>ASTM</w:t>
      </w:r>
      <w:r>
        <w:rPr>
          <w:spacing w:val="-1"/>
        </w:rPr>
        <w:t xml:space="preserve"> </w:t>
      </w:r>
      <w:r>
        <w:t>B209</w:t>
      </w:r>
      <w:r>
        <w:tab/>
        <w:t>(2014) Standard Specification for Aluminum and Aluminum-Alloy Sheet and</w:t>
      </w:r>
      <w:r>
        <w:rPr>
          <w:spacing w:val="-3"/>
        </w:rPr>
        <w:t xml:space="preserve"> </w:t>
      </w:r>
      <w:r>
        <w:t>Plate</w:t>
      </w:r>
    </w:p>
    <w:p w14:paraId="4DCA9162" w14:textId="77777777" w:rsidR="008B467E" w:rsidRDefault="00FD34B6">
      <w:pPr>
        <w:pStyle w:val="BodyText"/>
        <w:tabs>
          <w:tab w:val="left" w:pos="4279"/>
        </w:tabs>
        <w:spacing w:before="77" w:line="230" w:lineRule="auto"/>
        <w:ind w:left="4279" w:right="298" w:hanging="3881"/>
      </w:pPr>
      <w:r>
        <w:t>ASTM</w:t>
      </w:r>
      <w:r>
        <w:rPr>
          <w:spacing w:val="-2"/>
        </w:rPr>
        <w:t xml:space="preserve"> </w:t>
      </w:r>
      <w:r>
        <w:t>B209M</w:t>
      </w:r>
      <w:r>
        <w:tab/>
        <w:t>(2014) Standard Specification for Aluminum and Aluminum-Alloy Sheet and Plate</w:t>
      </w:r>
      <w:r>
        <w:rPr>
          <w:spacing w:val="-9"/>
        </w:rPr>
        <w:t xml:space="preserve"> </w:t>
      </w:r>
      <w:r>
        <w:t>(Metric)</w:t>
      </w:r>
    </w:p>
    <w:p w14:paraId="6F3831A5" w14:textId="77777777" w:rsidR="008B467E" w:rsidRDefault="008B467E">
      <w:pPr>
        <w:pStyle w:val="BodyText"/>
        <w:spacing w:before="8"/>
        <w:rPr>
          <w:sz w:val="19"/>
        </w:rPr>
      </w:pPr>
    </w:p>
    <w:p w14:paraId="59D56700" w14:textId="77777777" w:rsidR="008B467E" w:rsidRDefault="00FD34B6">
      <w:pPr>
        <w:pStyle w:val="BodyText"/>
        <w:tabs>
          <w:tab w:val="left" w:pos="4279"/>
        </w:tabs>
        <w:spacing w:line="232" w:lineRule="auto"/>
        <w:ind w:left="4279" w:right="1258" w:hanging="3881"/>
      </w:pPr>
      <w:r>
        <w:t>ASTM</w:t>
      </w:r>
      <w:r>
        <w:rPr>
          <w:spacing w:val="-1"/>
        </w:rPr>
        <w:t xml:space="preserve"> </w:t>
      </w:r>
      <w:r>
        <w:t>C286</w:t>
      </w:r>
      <w:r>
        <w:tab/>
        <w:t>(1999; R 2017) Standard Terminology Relating to Porcelain Enamel and Ceramic-Metal</w:t>
      </w:r>
      <w:r>
        <w:rPr>
          <w:spacing w:val="-1"/>
        </w:rPr>
        <w:t xml:space="preserve"> </w:t>
      </w:r>
      <w:r>
        <w:t>Systems</w:t>
      </w:r>
    </w:p>
    <w:p w14:paraId="6ADD3FBE" w14:textId="77777777" w:rsidR="008B467E" w:rsidRDefault="008B467E">
      <w:pPr>
        <w:pStyle w:val="BodyText"/>
        <w:spacing w:before="3"/>
        <w:rPr>
          <w:sz w:val="19"/>
        </w:rPr>
      </w:pPr>
    </w:p>
    <w:p w14:paraId="44E34692" w14:textId="77777777" w:rsidR="008B467E" w:rsidRDefault="00FD34B6">
      <w:pPr>
        <w:pStyle w:val="BodyText"/>
        <w:tabs>
          <w:tab w:val="left" w:pos="4279"/>
        </w:tabs>
        <w:spacing w:before="1" w:line="232" w:lineRule="auto"/>
        <w:ind w:left="4279" w:right="418" w:hanging="3881"/>
      </w:pPr>
      <w:r>
        <w:t>ASTM</w:t>
      </w:r>
      <w:r>
        <w:rPr>
          <w:spacing w:val="-1"/>
        </w:rPr>
        <w:t xml:space="preserve"> </w:t>
      </w:r>
      <w:r>
        <w:t>C552</w:t>
      </w:r>
      <w:r>
        <w:tab/>
        <w:t>(2017) Standard Specification for Cellular Glass Thermal</w:t>
      </w:r>
      <w:r>
        <w:rPr>
          <w:spacing w:val="-1"/>
        </w:rPr>
        <w:t xml:space="preserve"> </w:t>
      </w:r>
      <w:r>
        <w:t>Insulation</w:t>
      </w:r>
    </w:p>
    <w:p w14:paraId="5E173444" w14:textId="77777777" w:rsidR="008B467E" w:rsidRDefault="008B467E">
      <w:pPr>
        <w:pStyle w:val="BodyText"/>
        <w:spacing w:before="5"/>
        <w:rPr>
          <w:sz w:val="19"/>
        </w:rPr>
      </w:pPr>
    </w:p>
    <w:p w14:paraId="3B3CFDC1" w14:textId="77777777" w:rsidR="008B467E" w:rsidRDefault="00FD34B6">
      <w:pPr>
        <w:pStyle w:val="BodyText"/>
        <w:tabs>
          <w:tab w:val="left" w:pos="4279"/>
        </w:tabs>
        <w:spacing w:line="232" w:lineRule="auto"/>
        <w:ind w:left="4279" w:right="538" w:hanging="3881"/>
      </w:pPr>
      <w:r>
        <w:t>ASTM</w:t>
      </w:r>
      <w:r>
        <w:rPr>
          <w:spacing w:val="-1"/>
        </w:rPr>
        <w:t xml:space="preserve"> </w:t>
      </w:r>
      <w:r>
        <w:t>C553</w:t>
      </w:r>
      <w:r>
        <w:tab/>
        <w:t>(2013) Standard Specification for Mineral Fiber Blanket Thermal Insulation for Commercial and Industrial</w:t>
      </w:r>
      <w:r>
        <w:rPr>
          <w:spacing w:val="-5"/>
        </w:rPr>
        <w:t xml:space="preserve"> </w:t>
      </w:r>
      <w:r>
        <w:t>Applications</w:t>
      </w:r>
    </w:p>
    <w:p w14:paraId="2DDFA1EB" w14:textId="77777777" w:rsidR="008B467E" w:rsidRDefault="008B467E">
      <w:pPr>
        <w:pStyle w:val="BodyText"/>
        <w:spacing w:before="6"/>
        <w:rPr>
          <w:sz w:val="19"/>
        </w:rPr>
      </w:pPr>
    </w:p>
    <w:p w14:paraId="77536ED0" w14:textId="77777777" w:rsidR="008B467E" w:rsidRDefault="00FD34B6">
      <w:pPr>
        <w:pStyle w:val="BodyText"/>
        <w:tabs>
          <w:tab w:val="left" w:pos="4279"/>
        </w:tabs>
        <w:spacing w:line="232" w:lineRule="auto"/>
        <w:ind w:left="4279" w:right="778" w:hanging="3881"/>
      </w:pPr>
      <w:r>
        <w:t>ASTM</w:t>
      </w:r>
      <w:r>
        <w:rPr>
          <w:spacing w:val="-1"/>
        </w:rPr>
        <w:t xml:space="preserve"> </w:t>
      </w:r>
      <w:r>
        <w:t>C792</w:t>
      </w:r>
      <w:r>
        <w:tab/>
        <w:t>(2004; R 2008) Effects of Heat Aging on Weight Loss, Cracking, and Chalking of Elastomeric</w:t>
      </w:r>
      <w:r>
        <w:rPr>
          <w:spacing w:val="-1"/>
        </w:rPr>
        <w:t xml:space="preserve"> </w:t>
      </w:r>
      <w:r>
        <w:t>Sealants</w:t>
      </w:r>
    </w:p>
    <w:p w14:paraId="56CF157A" w14:textId="77777777" w:rsidR="008B467E" w:rsidRDefault="008B467E">
      <w:pPr>
        <w:pStyle w:val="BodyText"/>
        <w:spacing w:before="8"/>
        <w:rPr>
          <w:sz w:val="19"/>
        </w:rPr>
      </w:pPr>
    </w:p>
    <w:p w14:paraId="6177C328" w14:textId="77777777" w:rsidR="008B467E" w:rsidRDefault="00FD34B6">
      <w:pPr>
        <w:pStyle w:val="BodyText"/>
        <w:tabs>
          <w:tab w:val="left" w:pos="4279"/>
        </w:tabs>
        <w:spacing w:line="230" w:lineRule="auto"/>
        <w:ind w:left="4279" w:right="1498" w:hanging="3881"/>
      </w:pPr>
      <w:r>
        <w:t>ASTM</w:t>
      </w:r>
      <w:r>
        <w:rPr>
          <w:spacing w:val="-1"/>
        </w:rPr>
        <w:t xml:space="preserve"> </w:t>
      </w:r>
      <w:r>
        <w:t>C920</w:t>
      </w:r>
      <w:r>
        <w:tab/>
        <w:t>(2018) Standard Specification for Elastomeric Joint</w:t>
      </w:r>
      <w:r>
        <w:rPr>
          <w:spacing w:val="-2"/>
        </w:rPr>
        <w:t xml:space="preserve"> </w:t>
      </w:r>
      <w:r>
        <w:t>Sealants</w:t>
      </w:r>
    </w:p>
    <w:p w14:paraId="4A86CD91" w14:textId="77777777" w:rsidR="008B467E" w:rsidRDefault="008B467E">
      <w:pPr>
        <w:pStyle w:val="BodyText"/>
        <w:spacing w:before="8"/>
        <w:rPr>
          <w:sz w:val="19"/>
        </w:rPr>
      </w:pPr>
    </w:p>
    <w:p w14:paraId="30890D11" w14:textId="77777777" w:rsidR="008B467E" w:rsidRDefault="00FD34B6">
      <w:pPr>
        <w:pStyle w:val="BodyText"/>
        <w:tabs>
          <w:tab w:val="left" w:pos="4279"/>
        </w:tabs>
        <w:spacing w:line="232" w:lineRule="auto"/>
        <w:ind w:left="4279" w:right="418" w:hanging="3881"/>
      </w:pPr>
      <w:r>
        <w:t>ASTM</w:t>
      </w:r>
      <w:r>
        <w:rPr>
          <w:spacing w:val="-2"/>
        </w:rPr>
        <w:t xml:space="preserve"> </w:t>
      </w:r>
      <w:r>
        <w:t>D1056</w:t>
      </w:r>
      <w:r>
        <w:tab/>
        <w:t>(2014) Standard Specification for Flexible Cellular Materials - Sponge or Expanded Rubber</w:t>
      </w:r>
    </w:p>
    <w:p w14:paraId="14C71367" w14:textId="77777777" w:rsidR="008B467E" w:rsidRDefault="008B467E">
      <w:pPr>
        <w:pStyle w:val="BodyText"/>
        <w:spacing w:before="4"/>
        <w:rPr>
          <w:sz w:val="19"/>
        </w:rPr>
      </w:pPr>
    </w:p>
    <w:p w14:paraId="3440222C" w14:textId="77777777" w:rsidR="008B467E" w:rsidRDefault="00FD34B6">
      <w:pPr>
        <w:pStyle w:val="BodyText"/>
        <w:tabs>
          <w:tab w:val="left" w:pos="4279"/>
        </w:tabs>
        <w:spacing w:line="232" w:lineRule="auto"/>
        <w:ind w:left="4279" w:right="778" w:hanging="3881"/>
      </w:pPr>
      <w:r>
        <w:t>ASTM</w:t>
      </w:r>
      <w:r>
        <w:rPr>
          <w:spacing w:val="-2"/>
        </w:rPr>
        <w:t xml:space="preserve"> </w:t>
      </w:r>
      <w:r>
        <w:t>D1308</w:t>
      </w:r>
      <w:r>
        <w:tab/>
        <w:t>(2013) Effect of Household Chemicals on Clear and Pigmented Organic</w:t>
      </w:r>
      <w:r>
        <w:rPr>
          <w:spacing w:val="-5"/>
        </w:rPr>
        <w:t xml:space="preserve"> </w:t>
      </w:r>
      <w:r>
        <w:t>Finishes</w:t>
      </w:r>
    </w:p>
    <w:p w14:paraId="1B6BBDF7" w14:textId="77777777" w:rsidR="008B467E" w:rsidRDefault="008B467E">
      <w:pPr>
        <w:pStyle w:val="BodyText"/>
        <w:rPr>
          <w:sz w:val="19"/>
        </w:rPr>
      </w:pPr>
    </w:p>
    <w:p w14:paraId="0F636741" w14:textId="77777777" w:rsidR="008B467E" w:rsidRDefault="00FD34B6">
      <w:pPr>
        <w:pStyle w:val="BodyText"/>
        <w:tabs>
          <w:tab w:val="left" w:pos="4279"/>
        </w:tabs>
        <w:spacing w:line="224" w:lineRule="exact"/>
        <w:ind w:left="399"/>
      </w:pPr>
      <w:r>
        <w:t>ASTM</w:t>
      </w:r>
      <w:r>
        <w:rPr>
          <w:spacing w:val="-2"/>
        </w:rPr>
        <w:t xml:space="preserve"> </w:t>
      </w:r>
      <w:r>
        <w:t>D1654</w:t>
      </w:r>
      <w:r>
        <w:tab/>
        <w:t>(2008; R 2016; E 2017) Standard</w:t>
      </w:r>
      <w:r>
        <w:rPr>
          <w:spacing w:val="-8"/>
        </w:rPr>
        <w:t xml:space="preserve"> </w:t>
      </w:r>
      <w:r>
        <w:t>Test</w:t>
      </w:r>
    </w:p>
    <w:p w14:paraId="737CD6C4" w14:textId="77777777" w:rsidR="008B467E" w:rsidRDefault="00FD34B6">
      <w:pPr>
        <w:pStyle w:val="BodyText"/>
        <w:spacing w:before="2" w:line="232" w:lineRule="auto"/>
        <w:ind w:left="4279" w:right="400"/>
      </w:pPr>
      <w:r>
        <w:t>Method for Evaluation of Painted or Coated Specimens Subjected to Corrosive Environments</w:t>
      </w:r>
    </w:p>
    <w:p w14:paraId="17481936" w14:textId="77777777" w:rsidR="008B467E" w:rsidRDefault="008B467E">
      <w:pPr>
        <w:pStyle w:val="BodyText"/>
        <w:spacing w:before="6"/>
        <w:rPr>
          <w:sz w:val="19"/>
        </w:rPr>
      </w:pPr>
    </w:p>
    <w:p w14:paraId="43FBF7C5" w14:textId="77777777" w:rsidR="008B467E" w:rsidRDefault="00FD34B6">
      <w:pPr>
        <w:pStyle w:val="BodyText"/>
        <w:tabs>
          <w:tab w:val="left" w:pos="4279"/>
        </w:tabs>
        <w:spacing w:before="1" w:line="232" w:lineRule="auto"/>
        <w:ind w:left="4279" w:right="418" w:hanging="3881"/>
        <w:jc w:val="both"/>
      </w:pPr>
      <w:r>
        <w:t>ASTM</w:t>
      </w:r>
      <w:r>
        <w:rPr>
          <w:spacing w:val="-2"/>
        </w:rPr>
        <w:t xml:space="preserve"> </w:t>
      </w:r>
      <w:r>
        <w:t>D1667</w:t>
      </w:r>
      <w:r>
        <w:tab/>
        <w:t>(2017) Standard Specification for Flexible Cellular Materials - Poly (Vinyl Chloride) Foam</w:t>
      </w:r>
      <w:r>
        <w:rPr>
          <w:spacing w:val="-1"/>
        </w:rPr>
        <w:t xml:space="preserve"> </w:t>
      </w:r>
      <w:r>
        <w:t>(Closed-Cell)</w:t>
      </w:r>
    </w:p>
    <w:p w14:paraId="345D2186" w14:textId="77777777" w:rsidR="008B467E" w:rsidRDefault="008B467E">
      <w:pPr>
        <w:pStyle w:val="BodyText"/>
        <w:spacing w:before="10"/>
        <w:rPr>
          <w:sz w:val="18"/>
        </w:rPr>
      </w:pPr>
    </w:p>
    <w:p w14:paraId="73DBED2A" w14:textId="77777777" w:rsidR="008B467E" w:rsidRDefault="00FD34B6">
      <w:pPr>
        <w:pStyle w:val="BodyText"/>
        <w:tabs>
          <w:tab w:val="left" w:pos="4279"/>
        </w:tabs>
        <w:spacing w:line="224" w:lineRule="exact"/>
        <w:ind w:left="399"/>
      </w:pPr>
      <w:r>
        <w:t>ASTM</w:t>
      </w:r>
      <w:r>
        <w:rPr>
          <w:spacing w:val="-2"/>
        </w:rPr>
        <w:t xml:space="preserve"> </w:t>
      </w:r>
      <w:r>
        <w:t>D1970/D1970M</w:t>
      </w:r>
      <w:r>
        <w:tab/>
        <w:t>(2017) Standard Specification</w:t>
      </w:r>
      <w:r>
        <w:rPr>
          <w:spacing w:val="-2"/>
        </w:rPr>
        <w:t xml:space="preserve"> </w:t>
      </w:r>
      <w:r>
        <w:t>for</w:t>
      </w:r>
    </w:p>
    <w:p w14:paraId="57265C24" w14:textId="77777777" w:rsidR="008B467E" w:rsidRDefault="00FD34B6">
      <w:pPr>
        <w:pStyle w:val="BodyText"/>
        <w:spacing w:before="2" w:line="232" w:lineRule="auto"/>
        <w:ind w:left="4279" w:right="520"/>
      </w:pPr>
      <w:r>
        <w:t>Self-Adhering Polymer Modified Bituminous Sheet Materials Used as Steep Roofing Underlayment for Ice Dam Protection</w:t>
      </w:r>
    </w:p>
    <w:p w14:paraId="75A9C2E4" w14:textId="77777777" w:rsidR="008B467E" w:rsidRDefault="008B467E">
      <w:pPr>
        <w:pStyle w:val="BodyText"/>
        <w:spacing w:before="6"/>
        <w:rPr>
          <w:sz w:val="19"/>
        </w:rPr>
      </w:pPr>
    </w:p>
    <w:p w14:paraId="0CA6A1AA" w14:textId="77777777" w:rsidR="008B467E" w:rsidRDefault="00FD34B6">
      <w:pPr>
        <w:pStyle w:val="BodyText"/>
        <w:tabs>
          <w:tab w:val="left" w:pos="4279"/>
        </w:tabs>
        <w:spacing w:line="232" w:lineRule="auto"/>
        <w:ind w:left="4279" w:right="538" w:hanging="3881"/>
      </w:pPr>
      <w:r>
        <w:t>ASTM</w:t>
      </w:r>
      <w:r>
        <w:rPr>
          <w:spacing w:val="-2"/>
        </w:rPr>
        <w:t xml:space="preserve"> </w:t>
      </w:r>
      <w:r>
        <w:t>D2244</w:t>
      </w:r>
      <w:r>
        <w:tab/>
        <w:t>(2016) Standard Practice for Calculation of Color Tolerances and Color Differences from Instrumentally Measured Color Coordinates</w:t>
      </w:r>
    </w:p>
    <w:p w14:paraId="6F949B8C" w14:textId="77777777" w:rsidR="008B467E" w:rsidRDefault="008B467E">
      <w:pPr>
        <w:pStyle w:val="BodyText"/>
        <w:spacing w:before="5"/>
        <w:rPr>
          <w:sz w:val="19"/>
        </w:rPr>
      </w:pPr>
    </w:p>
    <w:p w14:paraId="33202AD1" w14:textId="77777777" w:rsidR="008B467E" w:rsidRDefault="00FD34B6">
      <w:pPr>
        <w:pStyle w:val="BodyText"/>
        <w:tabs>
          <w:tab w:val="left" w:pos="4279"/>
        </w:tabs>
        <w:spacing w:line="232" w:lineRule="auto"/>
        <w:ind w:left="4279" w:right="1378" w:hanging="3881"/>
      </w:pPr>
      <w:r>
        <w:t>ASTM</w:t>
      </w:r>
      <w:r>
        <w:rPr>
          <w:spacing w:val="-2"/>
        </w:rPr>
        <w:t xml:space="preserve"> </w:t>
      </w:r>
      <w:r>
        <w:t>D2247</w:t>
      </w:r>
      <w:r>
        <w:tab/>
        <w:t>(2015) Testing Water Resistance of Coatings in 100% Relative</w:t>
      </w:r>
      <w:r>
        <w:rPr>
          <w:spacing w:val="-8"/>
        </w:rPr>
        <w:t xml:space="preserve"> </w:t>
      </w:r>
      <w:r>
        <w:t>Humidity</w:t>
      </w:r>
    </w:p>
    <w:p w14:paraId="74176F8F" w14:textId="77777777" w:rsidR="008B467E" w:rsidRDefault="008B467E">
      <w:pPr>
        <w:pStyle w:val="BodyText"/>
        <w:spacing w:before="5"/>
        <w:rPr>
          <w:sz w:val="19"/>
        </w:rPr>
      </w:pPr>
    </w:p>
    <w:p w14:paraId="421FC6C5" w14:textId="77777777" w:rsidR="008B467E" w:rsidRDefault="00FD34B6">
      <w:pPr>
        <w:pStyle w:val="BodyText"/>
        <w:tabs>
          <w:tab w:val="left" w:pos="4279"/>
        </w:tabs>
        <w:spacing w:line="232" w:lineRule="auto"/>
        <w:ind w:left="4279" w:right="898" w:hanging="3881"/>
      </w:pPr>
      <w:r>
        <w:t>ASTM</w:t>
      </w:r>
      <w:r>
        <w:rPr>
          <w:spacing w:val="-2"/>
        </w:rPr>
        <w:t xml:space="preserve"> </w:t>
      </w:r>
      <w:r>
        <w:t>D226/D226M</w:t>
      </w:r>
      <w:r>
        <w:tab/>
        <w:t>(2017) Standard Specification for Asphalt-Saturated Organic Felt Used in Roofing and</w:t>
      </w:r>
      <w:r>
        <w:rPr>
          <w:spacing w:val="-1"/>
        </w:rPr>
        <w:t xml:space="preserve"> </w:t>
      </w:r>
      <w:r>
        <w:t>Waterproofing</w:t>
      </w:r>
    </w:p>
    <w:p w14:paraId="58195D4A" w14:textId="77777777" w:rsidR="008B467E" w:rsidRDefault="008B467E">
      <w:pPr>
        <w:pStyle w:val="BodyText"/>
        <w:spacing w:before="6"/>
        <w:rPr>
          <w:sz w:val="19"/>
        </w:rPr>
      </w:pPr>
    </w:p>
    <w:p w14:paraId="601CC509" w14:textId="77777777" w:rsidR="008B467E" w:rsidRDefault="00FD34B6">
      <w:pPr>
        <w:pStyle w:val="BodyText"/>
        <w:tabs>
          <w:tab w:val="left" w:pos="4279"/>
        </w:tabs>
        <w:spacing w:before="1" w:line="232" w:lineRule="auto"/>
        <w:ind w:left="4279" w:right="1138" w:hanging="3881"/>
      </w:pPr>
      <w:r>
        <w:t>ASTM</w:t>
      </w:r>
      <w:r>
        <w:rPr>
          <w:spacing w:val="-2"/>
        </w:rPr>
        <w:t xml:space="preserve"> </w:t>
      </w:r>
      <w:r>
        <w:t>D2794</w:t>
      </w:r>
      <w:r>
        <w:tab/>
        <w:t>(1993; R 2010) Resistance of Organic Coatings to the Effects of Rapid Deformation</w:t>
      </w:r>
      <w:r>
        <w:rPr>
          <w:spacing w:val="-1"/>
        </w:rPr>
        <w:t xml:space="preserve"> </w:t>
      </w:r>
      <w:r>
        <w:t>(Impact)</w:t>
      </w:r>
    </w:p>
    <w:p w14:paraId="4ABFCC5A" w14:textId="77777777" w:rsidR="008B467E" w:rsidRDefault="008B467E">
      <w:pPr>
        <w:pStyle w:val="BodyText"/>
        <w:spacing w:before="10"/>
        <w:rPr>
          <w:sz w:val="18"/>
        </w:rPr>
      </w:pPr>
    </w:p>
    <w:p w14:paraId="3B0F699E" w14:textId="77777777" w:rsidR="008B467E" w:rsidRDefault="00FD34B6">
      <w:pPr>
        <w:pStyle w:val="BodyText"/>
        <w:tabs>
          <w:tab w:val="left" w:pos="4279"/>
        </w:tabs>
        <w:ind w:left="399"/>
      </w:pPr>
      <w:r>
        <w:t>ASTM</w:t>
      </w:r>
      <w:r>
        <w:rPr>
          <w:spacing w:val="-2"/>
        </w:rPr>
        <w:t xml:space="preserve"> </w:t>
      </w:r>
      <w:r>
        <w:t>D3359</w:t>
      </w:r>
      <w:r>
        <w:tab/>
        <w:t>(2017) Standard Test Methods for</w:t>
      </w:r>
      <w:r>
        <w:rPr>
          <w:spacing w:val="-4"/>
        </w:rPr>
        <w:t xml:space="preserve"> </w:t>
      </w:r>
      <w:r>
        <w:t>Rating</w:t>
      </w:r>
    </w:p>
    <w:p w14:paraId="5953B2D4" w14:textId="77777777" w:rsidR="008B467E" w:rsidRDefault="00FD34B6">
      <w:pPr>
        <w:pStyle w:val="BodyText"/>
        <w:spacing w:before="70"/>
        <w:ind w:left="4279"/>
      </w:pPr>
      <w:r>
        <w:t>Adhesion by Tape Test</w:t>
      </w:r>
    </w:p>
    <w:p w14:paraId="7B006673" w14:textId="77777777" w:rsidR="008B467E" w:rsidRDefault="008B467E">
      <w:pPr>
        <w:pStyle w:val="BodyText"/>
        <w:spacing w:before="9"/>
        <w:rPr>
          <w:sz w:val="18"/>
        </w:rPr>
      </w:pPr>
    </w:p>
    <w:p w14:paraId="59673825" w14:textId="77777777" w:rsidR="008B467E" w:rsidRDefault="00FD34B6">
      <w:pPr>
        <w:pStyle w:val="BodyText"/>
        <w:tabs>
          <w:tab w:val="left" w:pos="4279"/>
        </w:tabs>
        <w:spacing w:line="224" w:lineRule="exact"/>
        <w:ind w:left="399"/>
      </w:pPr>
      <w:r>
        <w:t>ASTM</w:t>
      </w:r>
      <w:r>
        <w:rPr>
          <w:spacing w:val="-2"/>
        </w:rPr>
        <w:t xml:space="preserve"> </w:t>
      </w:r>
      <w:r>
        <w:t>D3363</w:t>
      </w:r>
      <w:r>
        <w:tab/>
        <w:t>(2005; E 2011; R 2011; E 2012)</w:t>
      </w:r>
      <w:r>
        <w:rPr>
          <w:spacing w:val="-3"/>
        </w:rPr>
        <w:t xml:space="preserve"> </w:t>
      </w:r>
      <w:r>
        <w:t>Film</w:t>
      </w:r>
    </w:p>
    <w:p w14:paraId="67E1D2B5" w14:textId="77777777" w:rsidR="008B467E" w:rsidRDefault="00FD34B6">
      <w:pPr>
        <w:pStyle w:val="BodyText"/>
        <w:spacing w:line="224" w:lineRule="exact"/>
        <w:ind w:left="4279"/>
      </w:pPr>
      <w:r>
        <w:t>Hardness by Pencil Test</w:t>
      </w:r>
    </w:p>
    <w:p w14:paraId="5D5D5FD7" w14:textId="77777777" w:rsidR="008B467E" w:rsidRDefault="008B467E">
      <w:pPr>
        <w:pStyle w:val="BodyText"/>
        <w:spacing w:before="2"/>
        <w:rPr>
          <w:sz w:val="19"/>
        </w:rPr>
      </w:pPr>
    </w:p>
    <w:p w14:paraId="62329F22" w14:textId="77777777" w:rsidR="008B467E" w:rsidRDefault="00FD34B6">
      <w:pPr>
        <w:pStyle w:val="BodyText"/>
        <w:tabs>
          <w:tab w:val="left" w:pos="4279"/>
        </w:tabs>
        <w:spacing w:line="232" w:lineRule="auto"/>
        <w:ind w:left="4279" w:right="778" w:hanging="3881"/>
      </w:pPr>
      <w:r>
        <w:t>ASTM</w:t>
      </w:r>
      <w:r>
        <w:rPr>
          <w:spacing w:val="-2"/>
        </w:rPr>
        <w:t xml:space="preserve"> </w:t>
      </w:r>
      <w:r>
        <w:t>D4214</w:t>
      </w:r>
      <w:r>
        <w:tab/>
        <w:t>(2007; R 2015) Standard Test Method for Evaluating the Degree of Chalking of Exterior Paint</w:t>
      </w:r>
      <w:r>
        <w:rPr>
          <w:spacing w:val="-1"/>
        </w:rPr>
        <w:t xml:space="preserve"> </w:t>
      </w:r>
      <w:r>
        <w:t>Films</w:t>
      </w:r>
    </w:p>
    <w:p w14:paraId="4B0FC7FF" w14:textId="77777777" w:rsidR="008B467E" w:rsidRDefault="008B467E">
      <w:pPr>
        <w:pStyle w:val="BodyText"/>
        <w:spacing w:before="6"/>
        <w:rPr>
          <w:sz w:val="19"/>
        </w:rPr>
      </w:pPr>
    </w:p>
    <w:p w14:paraId="37786A03" w14:textId="77777777" w:rsidR="008B467E" w:rsidRDefault="00FD34B6">
      <w:pPr>
        <w:pStyle w:val="BodyText"/>
        <w:tabs>
          <w:tab w:val="left" w:pos="4279"/>
        </w:tabs>
        <w:spacing w:line="232" w:lineRule="auto"/>
        <w:ind w:left="4279" w:right="658" w:hanging="3881"/>
      </w:pPr>
      <w:r>
        <w:t>ASTM</w:t>
      </w:r>
      <w:r>
        <w:rPr>
          <w:spacing w:val="-2"/>
        </w:rPr>
        <w:t xml:space="preserve"> </w:t>
      </w:r>
      <w:r>
        <w:t>D4587</w:t>
      </w:r>
      <w:r>
        <w:tab/>
        <w:t>(2011) Standard Practice for Fluorescent UV-Condensation Exposures of Paint and Related</w:t>
      </w:r>
      <w:r>
        <w:rPr>
          <w:spacing w:val="-1"/>
        </w:rPr>
        <w:t xml:space="preserve"> </w:t>
      </w:r>
      <w:r>
        <w:t>Coatings</w:t>
      </w:r>
    </w:p>
    <w:p w14:paraId="2187CFE8" w14:textId="77777777" w:rsidR="008B467E" w:rsidRDefault="008B467E">
      <w:pPr>
        <w:pStyle w:val="BodyText"/>
        <w:spacing w:before="4"/>
        <w:rPr>
          <w:sz w:val="19"/>
        </w:rPr>
      </w:pPr>
    </w:p>
    <w:p w14:paraId="723FB073" w14:textId="77777777" w:rsidR="008B467E" w:rsidRDefault="00FD34B6">
      <w:pPr>
        <w:pStyle w:val="BodyText"/>
        <w:tabs>
          <w:tab w:val="left" w:pos="4279"/>
        </w:tabs>
        <w:spacing w:line="232" w:lineRule="auto"/>
        <w:ind w:left="4279" w:right="538" w:hanging="3881"/>
      </w:pPr>
      <w:r>
        <w:t>ASTM</w:t>
      </w:r>
      <w:r>
        <w:rPr>
          <w:spacing w:val="-2"/>
        </w:rPr>
        <w:t xml:space="preserve"> </w:t>
      </w:r>
      <w:r>
        <w:t>D4637/D4637M</w:t>
      </w:r>
      <w:r>
        <w:tab/>
        <w:t>(2015) EPDM Sheet Used in Single-Ply Roof Membrane</w:t>
      </w:r>
    </w:p>
    <w:p w14:paraId="10611C53" w14:textId="77777777" w:rsidR="008B467E" w:rsidRDefault="008B467E">
      <w:pPr>
        <w:pStyle w:val="BodyText"/>
        <w:spacing w:before="5"/>
        <w:rPr>
          <w:sz w:val="19"/>
        </w:rPr>
      </w:pPr>
    </w:p>
    <w:p w14:paraId="78884908" w14:textId="77777777" w:rsidR="008B467E" w:rsidRDefault="00FD34B6">
      <w:pPr>
        <w:pStyle w:val="BodyText"/>
        <w:tabs>
          <w:tab w:val="left" w:pos="4279"/>
        </w:tabs>
        <w:spacing w:line="232" w:lineRule="auto"/>
        <w:ind w:left="4279" w:right="658" w:hanging="3881"/>
      </w:pPr>
      <w:r>
        <w:t>ASTM</w:t>
      </w:r>
      <w:r>
        <w:rPr>
          <w:spacing w:val="-2"/>
        </w:rPr>
        <w:t xml:space="preserve"> </w:t>
      </w:r>
      <w:r>
        <w:t>D4869/D4869M</w:t>
      </w:r>
      <w:r>
        <w:tab/>
        <w:t>(2016a) Standard Specification for Asphalt-Saturated Organic Felt Underlayment Used in Steep Slope</w:t>
      </w:r>
      <w:r>
        <w:rPr>
          <w:spacing w:val="-9"/>
        </w:rPr>
        <w:t xml:space="preserve"> </w:t>
      </w:r>
      <w:r>
        <w:t>Roofing</w:t>
      </w:r>
    </w:p>
    <w:p w14:paraId="1F66B08B" w14:textId="77777777" w:rsidR="008B467E" w:rsidRDefault="008B467E">
      <w:pPr>
        <w:pStyle w:val="BodyText"/>
        <w:spacing w:before="7"/>
        <w:rPr>
          <w:sz w:val="19"/>
        </w:rPr>
      </w:pPr>
    </w:p>
    <w:p w14:paraId="418F890E" w14:textId="77777777" w:rsidR="008B467E" w:rsidRDefault="00FD34B6">
      <w:pPr>
        <w:pStyle w:val="BodyText"/>
        <w:tabs>
          <w:tab w:val="left" w:pos="4279"/>
        </w:tabs>
        <w:spacing w:line="232" w:lineRule="auto"/>
        <w:ind w:left="4279" w:right="1138" w:hanging="3881"/>
      </w:pPr>
      <w:r>
        <w:t>ASTM</w:t>
      </w:r>
      <w:r>
        <w:rPr>
          <w:spacing w:val="-2"/>
        </w:rPr>
        <w:t xml:space="preserve"> </w:t>
      </w:r>
      <w:r>
        <w:t>D522/D522M</w:t>
      </w:r>
      <w:r>
        <w:tab/>
        <w:t>(2014) Mandrel Bend Test of Attached Organic</w:t>
      </w:r>
      <w:r>
        <w:rPr>
          <w:spacing w:val="-1"/>
        </w:rPr>
        <w:t xml:space="preserve"> </w:t>
      </w:r>
      <w:r>
        <w:t>Coatings</w:t>
      </w:r>
    </w:p>
    <w:p w14:paraId="3A89BFA5" w14:textId="77777777" w:rsidR="008B467E" w:rsidRDefault="008B467E">
      <w:pPr>
        <w:pStyle w:val="BodyText"/>
        <w:spacing w:before="5"/>
        <w:rPr>
          <w:sz w:val="19"/>
        </w:rPr>
      </w:pPr>
    </w:p>
    <w:p w14:paraId="5189E373" w14:textId="77777777" w:rsidR="008B467E" w:rsidRDefault="00FD34B6">
      <w:pPr>
        <w:pStyle w:val="BodyText"/>
        <w:tabs>
          <w:tab w:val="left" w:pos="4279"/>
        </w:tabs>
        <w:spacing w:line="232" w:lineRule="auto"/>
        <w:ind w:left="4279" w:right="658" w:hanging="3881"/>
      </w:pPr>
      <w:r>
        <w:t>ASTM</w:t>
      </w:r>
      <w:r>
        <w:rPr>
          <w:spacing w:val="-1"/>
        </w:rPr>
        <w:t xml:space="preserve"> </w:t>
      </w:r>
      <w:r>
        <w:t>D523</w:t>
      </w:r>
      <w:r>
        <w:tab/>
        <w:t>(2014) Standard Test Method for Specular Gloss</w:t>
      </w:r>
    </w:p>
    <w:p w14:paraId="31E789B2" w14:textId="77777777" w:rsidR="008B467E" w:rsidRDefault="008B467E">
      <w:pPr>
        <w:pStyle w:val="BodyText"/>
        <w:spacing w:before="5"/>
        <w:rPr>
          <w:sz w:val="19"/>
        </w:rPr>
      </w:pPr>
    </w:p>
    <w:p w14:paraId="1A9A401E" w14:textId="77777777" w:rsidR="008B467E" w:rsidRDefault="00FD34B6">
      <w:pPr>
        <w:pStyle w:val="BodyText"/>
        <w:tabs>
          <w:tab w:val="left" w:pos="4279"/>
        </w:tabs>
        <w:spacing w:line="232" w:lineRule="auto"/>
        <w:ind w:left="4279" w:right="658" w:hanging="3881"/>
      </w:pPr>
      <w:r>
        <w:t>ASTM</w:t>
      </w:r>
      <w:r>
        <w:rPr>
          <w:spacing w:val="-2"/>
        </w:rPr>
        <w:t xml:space="preserve"> </w:t>
      </w:r>
      <w:r>
        <w:t>D5894</w:t>
      </w:r>
      <w:r>
        <w:tab/>
        <w:t>(2016) Standard Practice for Cyclic Salt Fog/UV Exposure of Painted Metal, (Alternating Exposures in a Fog/Dry Cabinet and a UV/Condensation</w:t>
      </w:r>
      <w:r>
        <w:rPr>
          <w:spacing w:val="-6"/>
        </w:rPr>
        <w:t xml:space="preserve"> </w:t>
      </w:r>
      <w:r>
        <w:t>Cabinet)</w:t>
      </w:r>
    </w:p>
    <w:p w14:paraId="2A9A7932" w14:textId="77777777" w:rsidR="008B467E" w:rsidRDefault="008B467E">
      <w:pPr>
        <w:pStyle w:val="BodyText"/>
        <w:spacing w:before="5"/>
        <w:rPr>
          <w:sz w:val="19"/>
        </w:rPr>
      </w:pPr>
    </w:p>
    <w:p w14:paraId="032832C8" w14:textId="77777777" w:rsidR="008B467E" w:rsidRDefault="00FD34B6">
      <w:pPr>
        <w:pStyle w:val="BodyText"/>
        <w:tabs>
          <w:tab w:val="left" w:pos="4279"/>
        </w:tabs>
        <w:spacing w:line="232" w:lineRule="auto"/>
        <w:ind w:left="4279" w:right="1258" w:hanging="3881"/>
      </w:pPr>
      <w:r>
        <w:t>ASTM</w:t>
      </w:r>
      <w:r>
        <w:rPr>
          <w:spacing w:val="-1"/>
        </w:rPr>
        <w:t xml:space="preserve"> </w:t>
      </w:r>
      <w:r>
        <w:t>D610</w:t>
      </w:r>
      <w:r>
        <w:tab/>
        <w:t>(2008; R 2012) Evaluating Degree of Rusting on Painted Steel</w:t>
      </w:r>
      <w:r>
        <w:rPr>
          <w:spacing w:val="-5"/>
        </w:rPr>
        <w:t xml:space="preserve"> </w:t>
      </w:r>
      <w:r>
        <w:t>Surfaces</w:t>
      </w:r>
    </w:p>
    <w:p w14:paraId="3830DE4D" w14:textId="77777777" w:rsidR="008B467E" w:rsidRDefault="008B467E">
      <w:pPr>
        <w:pStyle w:val="BodyText"/>
        <w:spacing w:before="5"/>
        <w:rPr>
          <w:sz w:val="19"/>
        </w:rPr>
      </w:pPr>
    </w:p>
    <w:p w14:paraId="45CCF9EE" w14:textId="77777777" w:rsidR="008B467E" w:rsidRDefault="00FD34B6">
      <w:pPr>
        <w:pStyle w:val="BodyText"/>
        <w:tabs>
          <w:tab w:val="left" w:pos="4279"/>
        </w:tabs>
        <w:spacing w:line="232" w:lineRule="auto"/>
        <w:ind w:left="4279" w:right="538" w:hanging="3881"/>
      </w:pPr>
      <w:r>
        <w:t>ASTM</w:t>
      </w:r>
      <w:r>
        <w:rPr>
          <w:spacing w:val="-1"/>
        </w:rPr>
        <w:t xml:space="preserve"> </w:t>
      </w:r>
      <w:r>
        <w:t>D714</w:t>
      </w:r>
      <w:r>
        <w:tab/>
        <w:t>(2002; R 2017) Standard Test Method for Evaluating Degree of Blistering of</w:t>
      </w:r>
      <w:r>
        <w:rPr>
          <w:spacing w:val="-9"/>
        </w:rPr>
        <w:t xml:space="preserve"> </w:t>
      </w:r>
      <w:r>
        <w:t>Paints</w:t>
      </w:r>
    </w:p>
    <w:p w14:paraId="639CF4A7" w14:textId="77777777" w:rsidR="008B467E" w:rsidRDefault="008B467E">
      <w:pPr>
        <w:pStyle w:val="BodyText"/>
        <w:spacing w:before="5"/>
        <w:rPr>
          <w:sz w:val="19"/>
        </w:rPr>
      </w:pPr>
    </w:p>
    <w:p w14:paraId="176298AA" w14:textId="77777777" w:rsidR="008B467E" w:rsidRDefault="00FD34B6">
      <w:pPr>
        <w:pStyle w:val="BodyText"/>
        <w:tabs>
          <w:tab w:val="left" w:pos="4279"/>
        </w:tabs>
        <w:spacing w:before="1" w:line="232" w:lineRule="auto"/>
        <w:ind w:left="4279" w:right="778" w:hanging="3881"/>
      </w:pPr>
      <w:r>
        <w:t>ASTM</w:t>
      </w:r>
      <w:r>
        <w:rPr>
          <w:spacing w:val="-1"/>
        </w:rPr>
        <w:t xml:space="preserve"> </w:t>
      </w:r>
      <w:r>
        <w:t>D822</w:t>
      </w:r>
      <w:r>
        <w:tab/>
        <w:t>(2013) Filtered Open-Flame Carbon-Arc Exposures of Paint and Related</w:t>
      </w:r>
      <w:r>
        <w:rPr>
          <w:spacing w:val="-9"/>
        </w:rPr>
        <w:t xml:space="preserve"> </w:t>
      </w:r>
      <w:r>
        <w:t>Coatings</w:t>
      </w:r>
    </w:p>
    <w:p w14:paraId="3C877E1C" w14:textId="77777777" w:rsidR="008B467E" w:rsidRDefault="008B467E">
      <w:pPr>
        <w:pStyle w:val="BodyText"/>
        <w:spacing w:before="5"/>
        <w:rPr>
          <w:sz w:val="19"/>
        </w:rPr>
      </w:pPr>
    </w:p>
    <w:p w14:paraId="34FDD589" w14:textId="77777777" w:rsidR="008B467E" w:rsidRDefault="00FD34B6">
      <w:pPr>
        <w:pStyle w:val="BodyText"/>
        <w:tabs>
          <w:tab w:val="left" w:pos="4279"/>
        </w:tabs>
        <w:spacing w:line="232" w:lineRule="auto"/>
        <w:ind w:left="4279" w:right="538" w:hanging="3881"/>
        <w:jc w:val="both"/>
      </w:pPr>
      <w:r>
        <w:t>ASTM</w:t>
      </w:r>
      <w:r>
        <w:rPr>
          <w:spacing w:val="-1"/>
        </w:rPr>
        <w:t xml:space="preserve"> </w:t>
      </w:r>
      <w:r>
        <w:t>D968</w:t>
      </w:r>
      <w:r>
        <w:tab/>
        <w:t>(2017) Standard Test Methods for Abrasion Resistance of Organic Coatings by Falling Abrasive</w:t>
      </w:r>
    </w:p>
    <w:p w14:paraId="08F5A8B0" w14:textId="77777777" w:rsidR="008B467E" w:rsidRDefault="008B467E">
      <w:pPr>
        <w:pStyle w:val="BodyText"/>
        <w:spacing w:before="6"/>
        <w:rPr>
          <w:sz w:val="19"/>
        </w:rPr>
      </w:pPr>
    </w:p>
    <w:p w14:paraId="53551917" w14:textId="77777777" w:rsidR="008B467E" w:rsidRDefault="00FD34B6">
      <w:pPr>
        <w:pStyle w:val="BodyText"/>
        <w:tabs>
          <w:tab w:val="left" w:pos="4279"/>
        </w:tabs>
        <w:spacing w:line="232" w:lineRule="auto"/>
        <w:ind w:left="4279" w:right="658" w:hanging="3881"/>
      </w:pPr>
      <w:r>
        <w:t>ASTM</w:t>
      </w:r>
      <w:r>
        <w:rPr>
          <w:spacing w:val="-2"/>
        </w:rPr>
        <w:t xml:space="preserve"> </w:t>
      </w:r>
      <w:r>
        <w:t>E1592</w:t>
      </w:r>
      <w:r>
        <w:tab/>
        <w:t>(2005; R 2012) Structural Performance of Sheet Metal Roof and Siding Systems by Uniform Static Air Pressure</w:t>
      </w:r>
      <w:r>
        <w:rPr>
          <w:spacing w:val="-6"/>
        </w:rPr>
        <w:t xml:space="preserve"> </w:t>
      </w:r>
      <w:r>
        <w:t>Difference</w:t>
      </w:r>
    </w:p>
    <w:p w14:paraId="02B06731" w14:textId="77777777" w:rsidR="008B467E" w:rsidRDefault="008B467E">
      <w:pPr>
        <w:pStyle w:val="BodyText"/>
        <w:spacing w:before="6"/>
        <w:rPr>
          <w:sz w:val="19"/>
        </w:rPr>
      </w:pPr>
    </w:p>
    <w:p w14:paraId="4473827D" w14:textId="77777777" w:rsidR="008B467E" w:rsidRDefault="00FD34B6">
      <w:pPr>
        <w:pStyle w:val="BodyText"/>
        <w:tabs>
          <w:tab w:val="left" w:pos="4279"/>
        </w:tabs>
        <w:spacing w:line="232" w:lineRule="auto"/>
        <w:ind w:left="4279" w:right="778" w:hanging="3881"/>
      </w:pPr>
      <w:r>
        <w:t>ASTM</w:t>
      </w:r>
      <w:r>
        <w:rPr>
          <w:spacing w:val="-2"/>
        </w:rPr>
        <w:t xml:space="preserve"> </w:t>
      </w:r>
      <w:r>
        <w:t>E2140</w:t>
      </w:r>
      <w:r>
        <w:tab/>
        <w:t>(2001; R 2017) Standard Test Method for Water Penetration of Metal Roof Panel Systems by Static Water Pressure</w:t>
      </w:r>
      <w:r>
        <w:rPr>
          <w:spacing w:val="-6"/>
        </w:rPr>
        <w:t xml:space="preserve"> </w:t>
      </w:r>
      <w:r>
        <w:t>Head</w:t>
      </w:r>
    </w:p>
    <w:p w14:paraId="1E61DE64" w14:textId="77777777" w:rsidR="008B467E" w:rsidRDefault="008B467E">
      <w:pPr>
        <w:pStyle w:val="BodyText"/>
        <w:spacing w:before="4"/>
        <w:rPr>
          <w:sz w:val="19"/>
        </w:rPr>
      </w:pPr>
    </w:p>
    <w:p w14:paraId="2B9D58CD" w14:textId="77777777" w:rsidR="008B467E" w:rsidRDefault="00FD34B6">
      <w:pPr>
        <w:pStyle w:val="BodyText"/>
        <w:tabs>
          <w:tab w:val="left" w:pos="4279"/>
        </w:tabs>
        <w:spacing w:line="232" w:lineRule="auto"/>
        <w:ind w:left="4279" w:right="778" w:hanging="3881"/>
      </w:pPr>
      <w:r>
        <w:t>ASTM</w:t>
      </w:r>
      <w:r>
        <w:rPr>
          <w:spacing w:val="-1"/>
        </w:rPr>
        <w:t xml:space="preserve"> </w:t>
      </w:r>
      <w:r>
        <w:t>E84</w:t>
      </w:r>
      <w:r>
        <w:tab/>
        <w:t>(2018) Standard Test Method for Surface Burning Characteristics of Building Materials</w:t>
      </w:r>
    </w:p>
    <w:p w14:paraId="4E648C56" w14:textId="77777777" w:rsidR="008B467E" w:rsidRDefault="008B467E">
      <w:pPr>
        <w:pStyle w:val="BodyText"/>
        <w:spacing w:before="6"/>
        <w:rPr>
          <w:sz w:val="19"/>
        </w:rPr>
      </w:pPr>
    </w:p>
    <w:p w14:paraId="02688D3F" w14:textId="77777777" w:rsidR="008B467E" w:rsidRDefault="00FD34B6">
      <w:pPr>
        <w:pStyle w:val="BodyText"/>
        <w:tabs>
          <w:tab w:val="left" w:pos="4279"/>
        </w:tabs>
        <w:spacing w:before="1" w:line="232" w:lineRule="auto"/>
        <w:ind w:left="4279" w:right="898" w:hanging="3881"/>
      </w:pPr>
      <w:r>
        <w:t>ASTM</w:t>
      </w:r>
      <w:r>
        <w:rPr>
          <w:spacing w:val="-1"/>
        </w:rPr>
        <w:t xml:space="preserve"> </w:t>
      </w:r>
      <w:r>
        <w:t>G152</w:t>
      </w:r>
      <w:r>
        <w:tab/>
        <w:t>(2013) Operating Open Flame Carbon Arc Light Apparatus for Exposure of Nonmetallic</w:t>
      </w:r>
      <w:r>
        <w:rPr>
          <w:spacing w:val="-1"/>
        </w:rPr>
        <w:t xml:space="preserve"> </w:t>
      </w:r>
      <w:r>
        <w:t>Materials</w:t>
      </w:r>
    </w:p>
    <w:p w14:paraId="7FFF60BB" w14:textId="77777777" w:rsidR="008B467E" w:rsidRDefault="00FD34B6">
      <w:pPr>
        <w:pStyle w:val="BodyText"/>
        <w:tabs>
          <w:tab w:val="left" w:pos="4279"/>
        </w:tabs>
        <w:spacing w:before="153" w:line="232" w:lineRule="auto"/>
        <w:ind w:left="4279" w:right="418" w:hanging="3881"/>
      </w:pPr>
      <w:r>
        <w:t>ASTM</w:t>
      </w:r>
      <w:r>
        <w:rPr>
          <w:spacing w:val="-1"/>
        </w:rPr>
        <w:t xml:space="preserve"> </w:t>
      </w:r>
      <w:r>
        <w:t>G153</w:t>
      </w:r>
      <w:r>
        <w:tab/>
        <w:t>(2013) Operating Enclosed Carbon Arc Light Apparatus for Exposure of Nonmetallic Materials</w:t>
      </w:r>
    </w:p>
    <w:p w14:paraId="032EE4A5" w14:textId="77777777" w:rsidR="008B467E" w:rsidRDefault="008B467E">
      <w:pPr>
        <w:pStyle w:val="BodyText"/>
        <w:spacing w:before="3"/>
        <w:rPr>
          <w:sz w:val="10"/>
        </w:rPr>
      </w:pPr>
    </w:p>
    <w:p w14:paraId="390637FA" w14:textId="77777777" w:rsidR="008B467E" w:rsidRDefault="00FD34B6">
      <w:pPr>
        <w:pStyle w:val="BodyText"/>
        <w:spacing w:before="101"/>
        <w:ind w:left="1400"/>
      </w:pPr>
      <w:r>
        <w:t>FM GLOBAL (FM)</w:t>
      </w:r>
    </w:p>
    <w:p w14:paraId="3E9E47D7" w14:textId="77777777" w:rsidR="008B467E" w:rsidRDefault="008B467E">
      <w:pPr>
        <w:pStyle w:val="BodyText"/>
        <w:spacing w:before="8"/>
        <w:rPr>
          <w:sz w:val="18"/>
        </w:rPr>
      </w:pPr>
    </w:p>
    <w:p w14:paraId="5936E1AA" w14:textId="77777777" w:rsidR="008B467E" w:rsidRDefault="00FD34B6">
      <w:pPr>
        <w:pStyle w:val="BodyText"/>
        <w:tabs>
          <w:tab w:val="left" w:pos="4279"/>
        </w:tabs>
        <w:spacing w:line="468" w:lineRule="auto"/>
        <w:ind w:left="1400" w:right="2338" w:hanging="1001"/>
      </w:pPr>
      <w:r>
        <w:t>FM</w:t>
      </w:r>
      <w:r>
        <w:rPr>
          <w:spacing w:val="-1"/>
        </w:rPr>
        <w:t xml:space="preserve"> </w:t>
      </w:r>
      <w:r>
        <w:t>4471</w:t>
      </w:r>
      <w:r>
        <w:tab/>
      </w:r>
      <w:r>
        <w:tab/>
        <w:t>(2010) Class I Panel Roofs METAL BUILDING MANUFACTURERS ASSOCIATION</w:t>
      </w:r>
      <w:r>
        <w:rPr>
          <w:spacing w:val="-6"/>
        </w:rPr>
        <w:t xml:space="preserve"> </w:t>
      </w:r>
      <w:r>
        <w:t>(MBMA)</w:t>
      </w:r>
    </w:p>
    <w:p w14:paraId="297C1971" w14:textId="77777777" w:rsidR="008B467E" w:rsidRDefault="00FD34B6">
      <w:pPr>
        <w:pStyle w:val="BodyText"/>
        <w:tabs>
          <w:tab w:val="left" w:pos="4279"/>
        </w:tabs>
        <w:spacing w:line="465" w:lineRule="auto"/>
        <w:ind w:left="1400" w:right="418" w:hanging="1001"/>
      </w:pPr>
      <w:r>
        <w:t>MBMA</w:t>
      </w:r>
      <w:r>
        <w:rPr>
          <w:spacing w:val="-1"/>
        </w:rPr>
        <w:t xml:space="preserve"> </w:t>
      </w:r>
      <w:r>
        <w:t>RSDM</w:t>
      </w:r>
      <w:r>
        <w:tab/>
        <w:t>(2012) Metal Roofing Systems Design Manual NATIONAL ROOFING CONTRACTORS ASSOCIATION</w:t>
      </w:r>
      <w:r>
        <w:rPr>
          <w:spacing w:val="-2"/>
        </w:rPr>
        <w:t xml:space="preserve"> </w:t>
      </w:r>
      <w:r>
        <w:t>(NRCA)</w:t>
      </w:r>
    </w:p>
    <w:p w14:paraId="18E8BFFF" w14:textId="77777777" w:rsidR="008B467E" w:rsidRDefault="00FD34B6">
      <w:pPr>
        <w:pStyle w:val="BodyText"/>
        <w:tabs>
          <w:tab w:val="left" w:pos="4279"/>
        </w:tabs>
        <w:spacing w:before="6" w:line="230" w:lineRule="auto"/>
        <w:ind w:left="4279" w:right="1138" w:hanging="3881"/>
      </w:pPr>
      <w:r>
        <w:t>NRCA</w:t>
      </w:r>
      <w:r>
        <w:rPr>
          <w:spacing w:val="-1"/>
        </w:rPr>
        <w:t xml:space="preserve"> </w:t>
      </w:r>
      <w:r>
        <w:t>0420</w:t>
      </w:r>
      <w:r>
        <w:tab/>
        <w:t>(2010) Architectural Metal Flashing, Condensation Control and</w:t>
      </w:r>
      <w:r>
        <w:rPr>
          <w:spacing w:val="-5"/>
        </w:rPr>
        <w:t xml:space="preserve"> </w:t>
      </w:r>
      <w:r>
        <w:t>Reroofing</w:t>
      </w:r>
    </w:p>
    <w:p w14:paraId="341A591A" w14:textId="77777777" w:rsidR="008B467E" w:rsidRDefault="008B467E">
      <w:pPr>
        <w:pStyle w:val="BodyText"/>
        <w:spacing w:before="3"/>
        <w:rPr>
          <w:sz w:val="19"/>
        </w:rPr>
      </w:pPr>
    </w:p>
    <w:p w14:paraId="71D90E83" w14:textId="77777777" w:rsidR="008B467E" w:rsidRDefault="00FD34B6">
      <w:pPr>
        <w:pStyle w:val="BodyText"/>
        <w:tabs>
          <w:tab w:val="left" w:pos="4279"/>
        </w:tabs>
        <w:spacing w:line="465" w:lineRule="auto"/>
        <w:ind w:left="1400" w:right="1858" w:hanging="1001"/>
      </w:pPr>
      <w:r>
        <w:t>NRCA</w:t>
      </w:r>
      <w:r>
        <w:rPr>
          <w:spacing w:val="-2"/>
        </w:rPr>
        <w:t xml:space="preserve"> </w:t>
      </w:r>
      <w:r>
        <w:t>RoofMan</w:t>
      </w:r>
      <w:r>
        <w:tab/>
        <w:t>(2017) The NRCA Roofing Manual PORCELAIN ENAMEL INSTITUTE</w:t>
      </w:r>
      <w:r>
        <w:rPr>
          <w:spacing w:val="-1"/>
        </w:rPr>
        <w:t xml:space="preserve"> </w:t>
      </w:r>
      <w:r>
        <w:t>(PEI)</w:t>
      </w:r>
    </w:p>
    <w:p w14:paraId="2F0EB027" w14:textId="77777777" w:rsidR="008B467E" w:rsidRDefault="00FD34B6">
      <w:pPr>
        <w:pStyle w:val="BodyText"/>
        <w:tabs>
          <w:tab w:val="left" w:pos="4279"/>
        </w:tabs>
        <w:spacing w:before="4" w:line="232" w:lineRule="auto"/>
        <w:ind w:left="4279" w:right="898" w:hanging="3881"/>
      </w:pPr>
      <w:r>
        <w:t>PEI</w:t>
      </w:r>
      <w:r>
        <w:rPr>
          <w:spacing w:val="-1"/>
        </w:rPr>
        <w:t xml:space="preserve"> </w:t>
      </w:r>
      <w:r>
        <w:t>1001</w:t>
      </w:r>
      <w:r>
        <w:tab/>
        <w:t>(1996) Specification for Architectural Porcelain Enamel</w:t>
      </w:r>
      <w:r>
        <w:rPr>
          <w:spacing w:val="-1"/>
        </w:rPr>
        <w:t xml:space="preserve"> </w:t>
      </w:r>
      <w:r>
        <w:t>(ALS-100)</w:t>
      </w:r>
    </w:p>
    <w:p w14:paraId="618885AF" w14:textId="77777777" w:rsidR="008B467E" w:rsidRDefault="008B467E">
      <w:pPr>
        <w:pStyle w:val="BodyText"/>
        <w:spacing w:before="5"/>
        <w:rPr>
          <w:sz w:val="19"/>
        </w:rPr>
      </w:pPr>
    </w:p>
    <w:p w14:paraId="4D7D6948" w14:textId="77777777" w:rsidR="008B467E" w:rsidRDefault="00FD34B6">
      <w:pPr>
        <w:pStyle w:val="BodyText"/>
        <w:tabs>
          <w:tab w:val="left" w:pos="4279"/>
        </w:tabs>
        <w:spacing w:before="1" w:line="232" w:lineRule="auto"/>
        <w:ind w:left="4279" w:right="1138" w:hanging="3881"/>
      </w:pPr>
      <w:r>
        <w:t>PEI</w:t>
      </w:r>
      <w:r>
        <w:rPr>
          <w:spacing w:val="-1"/>
        </w:rPr>
        <w:t xml:space="preserve"> </w:t>
      </w:r>
      <w:r>
        <w:t>CG-3</w:t>
      </w:r>
      <w:r>
        <w:tab/>
        <w:t>(2005) Color Guide for Architectural Porcelain</w:t>
      </w:r>
      <w:r>
        <w:rPr>
          <w:spacing w:val="-1"/>
        </w:rPr>
        <w:t xml:space="preserve"> </w:t>
      </w:r>
      <w:r>
        <w:t>Enamel</w:t>
      </w:r>
    </w:p>
    <w:p w14:paraId="5F3CDFC6" w14:textId="77777777" w:rsidR="008B467E" w:rsidRDefault="008B467E">
      <w:pPr>
        <w:pStyle w:val="BodyText"/>
        <w:spacing w:before="5"/>
        <w:rPr>
          <w:sz w:val="19"/>
        </w:rPr>
      </w:pPr>
    </w:p>
    <w:p w14:paraId="3D6188FE" w14:textId="77777777" w:rsidR="008B467E" w:rsidRDefault="00FD34B6">
      <w:pPr>
        <w:pStyle w:val="BodyText"/>
        <w:spacing w:line="232" w:lineRule="auto"/>
        <w:ind w:left="1400" w:right="398"/>
      </w:pPr>
      <w:r>
        <w:t>SHEET METAL AND AIR CONDITIONING CONTRACTORS' NATIONAL ASSOCIATION (SMACNA)</w:t>
      </w:r>
    </w:p>
    <w:p w14:paraId="61D15ED9" w14:textId="77777777" w:rsidR="008B467E" w:rsidRDefault="008B467E">
      <w:pPr>
        <w:pStyle w:val="BodyText"/>
        <w:spacing w:before="5"/>
        <w:rPr>
          <w:sz w:val="19"/>
        </w:rPr>
      </w:pPr>
    </w:p>
    <w:p w14:paraId="38309E39" w14:textId="77777777" w:rsidR="008B467E" w:rsidRDefault="00FD34B6">
      <w:pPr>
        <w:pStyle w:val="BodyText"/>
        <w:tabs>
          <w:tab w:val="left" w:pos="4279"/>
        </w:tabs>
        <w:spacing w:line="232" w:lineRule="auto"/>
        <w:ind w:left="4279" w:right="658" w:hanging="3881"/>
      </w:pPr>
      <w:r>
        <w:t>SMACNA</w:t>
      </w:r>
      <w:r>
        <w:rPr>
          <w:spacing w:val="-2"/>
        </w:rPr>
        <w:t xml:space="preserve"> </w:t>
      </w:r>
      <w:r>
        <w:t>1793</w:t>
      </w:r>
      <w:r>
        <w:tab/>
        <w:t>(2012) Architectural Sheet Metal Manual, 7th</w:t>
      </w:r>
      <w:r>
        <w:rPr>
          <w:spacing w:val="-1"/>
        </w:rPr>
        <w:t xml:space="preserve"> </w:t>
      </w:r>
      <w:r>
        <w:t>Edition</w:t>
      </w:r>
    </w:p>
    <w:p w14:paraId="3C32C00F" w14:textId="77777777" w:rsidR="008B467E" w:rsidRDefault="008B467E">
      <w:pPr>
        <w:pStyle w:val="BodyText"/>
        <w:rPr>
          <w:sz w:val="19"/>
        </w:rPr>
      </w:pPr>
    </w:p>
    <w:p w14:paraId="01FEC0A4" w14:textId="77777777" w:rsidR="008B467E" w:rsidRDefault="00FD34B6">
      <w:pPr>
        <w:pStyle w:val="BodyText"/>
        <w:ind w:left="1400"/>
      </w:pPr>
      <w:r>
        <w:t>UNDERWRITERS LABORATORIES (UL)</w:t>
      </w:r>
    </w:p>
    <w:p w14:paraId="2531081B" w14:textId="77777777" w:rsidR="008B467E" w:rsidRDefault="008B467E">
      <w:pPr>
        <w:pStyle w:val="BodyText"/>
        <w:spacing w:before="7"/>
        <w:rPr>
          <w:sz w:val="19"/>
        </w:rPr>
      </w:pPr>
    </w:p>
    <w:p w14:paraId="6510B3F3" w14:textId="77777777" w:rsidR="008B467E" w:rsidRDefault="00FD34B6">
      <w:pPr>
        <w:pStyle w:val="BodyText"/>
        <w:tabs>
          <w:tab w:val="left" w:pos="4279"/>
        </w:tabs>
        <w:spacing w:line="230" w:lineRule="auto"/>
        <w:ind w:left="4279" w:right="538" w:hanging="3881"/>
      </w:pPr>
      <w:r>
        <w:t>UL</w:t>
      </w:r>
      <w:r>
        <w:rPr>
          <w:spacing w:val="-1"/>
        </w:rPr>
        <w:t xml:space="preserve"> </w:t>
      </w:r>
      <w:r>
        <w:t>580</w:t>
      </w:r>
      <w:r>
        <w:tab/>
        <w:t>(2006; Reprint Oct 2013) Tests for Uplift Resistance of Roof</w:t>
      </w:r>
      <w:r>
        <w:rPr>
          <w:spacing w:val="-2"/>
        </w:rPr>
        <w:t xml:space="preserve"> </w:t>
      </w:r>
      <w:r>
        <w:t>Assemblies</w:t>
      </w:r>
    </w:p>
    <w:p w14:paraId="4CD44E56" w14:textId="77777777" w:rsidR="008B467E" w:rsidRDefault="008B467E">
      <w:pPr>
        <w:pStyle w:val="BodyText"/>
        <w:spacing w:before="9"/>
        <w:rPr>
          <w:sz w:val="19"/>
        </w:rPr>
      </w:pPr>
    </w:p>
    <w:p w14:paraId="07CE2A03" w14:textId="77777777" w:rsidR="008B467E" w:rsidRDefault="00FD34B6">
      <w:pPr>
        <w:pStyle w:val="BodyText"/>
        <w:tabs>
          <w:tab w:val="left" w:pos="4279"/>
        </w:tabs>
        <w:spacing w:before="1" w:line="230" w:lineRule="auto"/>
        <w:ind w:left="4279" w:right="898" w:hanging="3881"/>
      </w:pPr>
      <w:r>
        <w:t>UL Bld</w:t>
      </w:r>
      <w:r>
        <w:rPr>
          <w:spacing w:val="-2"/>
        </w:rPr>
        <w:t xml:space="preserve"> </w:t>
      </w:r>
      <w:r>
        <w:t>Mat</w:t>
      </w:r>
      <w:r>
        <w:rPr>
          <w:spacing w:val="-1"/>
        </w:rPr>
        <w:t xml:space="preserve"> </w:t>
      </w:r>
      <w:r>
        <w:t>Dir</w:t>
      </w:r>
      <w:r>
        <w:tab/>
        <w:t>(updated continuously online) Building Materials</w:t>
      </w:r>
      <w:r>
        <w:rPr>
          <w:spacing w:val="-1"/>
        </w:rPr>
        <w:t xml:space="preserve"> </w:t>
      </w:r>
      <w:r>
        <w:t>Directory</w:t>
      </w:r>
    </w:p>
    <w:p w14:paraId="0B2E76BB" w14:textId="77777777" w:rsidR="008B467E" w:rsidRDefault="008B467E">
      <w:pPr>
        <w:pStyle w:val="BodyText"/>
        <w:spacing w:before="2"/>
        <w:rPr>
          <w:sz w:val="19"/>
        </w:rPr>
      </w:pPr>
    </w:p>
    <w:p w14:paraId="108D9BE9" w14:textId="77777777" w:rsidR="008B467E" w:rsidRDefault="00FD34B6">
      <w:pPr>
        <w:pStyle w:val="ListParagraph"/>
        <w:numPr>
          <w:ilvl w:val="1"/>
          <w:numId w:val="19"/>
        </w:numPr>
        <w:tabs>
          <w:tab w:val="left" w:pos="900"/>
          <w:tab w:val="left" w:pos="901"/>
        </w:tabs>
        <w:spacing w:before="1"/>
        <w:ind w:hanging="720"/>
        <w:rPr>
          <w:sz w:val="20"/>
        </w:rPr>
      </w:pPr>
      <w:r>
        <w:rPr>
          <w:sz w:val="20"/>
        </w:rPr>
        <w:t>DESCRIPTION OF METAL ROOF</w:t>
      </w:r>
      <w:r>
        <w:rPr>
          <w:spacing w:val="-1"/>
          <w:sz w:val="20"/>
        </w:rPr>
        <w:t xml:space="preserve"> </w:t>
      </w:r>
      <w:r>
        <w:rPr>
          <w:sz w:val="20"/>
        </w:rPr>
        <w:t>SYSTEM</w:t>
      </w:r>
    </w:p>
    <w:p w14:paraId="23A2E10F" w14:textId="77777777" w:rsidR="008B467E" w:rsidRDefault="008B467E">
      <w:pPr>
        <w:pStyle w:val="BodyText"/>
        <w:spacing w:before="8"/>
        <w:rPr>
          <w:sz w:val="18"/>
        </w:rPr>
      </w:pPr>
    </w:p>
    <w:p w14:paraId="3AA0C4C1" w14:textId="77777777" w:rsidR="008B467E" w:rsidRDefault="00FD34B6">
      <w:pPr>
        <w:pStyle w:val="ListParagraph"/>
        <w:numPr>
          <w:ilvl w:val="2"/>
          <w:numId w:val="19"/>
        </w:numPr>
        <w:tabs>
          <w:tab w:val="left" w:pos="1140"/>
          <w:tab w:val="left" w:pos="1141"/>
        </w:tabs>
        <w:ind w:hanging="960"/>
        <w:rPr>
          <w:sz w:val="20"/>
        </w:rPr>
      </w:pPr>
      <w:r>
        <w:rPr>
          <w:sz w:val="20"/>
        </w:rPr>
        <w:t>Performance</w:t>
      </w:r>
      <w:r>
        <w:rPr>
          <w:spacing w:val="-1"/>
          <w:sz w:val="20"/>
        </w:rPr>
        <w:t xml:space="preserve"> </w:t>
      </w:r>
      <w:r>
        <w:rPr>
          <w:sz w:val="20"/>
        </w:rPr>
        <w:t>Requirements</w:t>
      </w:r>
    </w:p>
    <w:p w14:paraId="44A904D1" w14:textId="77777777" w:rsidR="008B467E" w:rsidRDefault="008B467E">
      <w:pPr>
        <w:pStyle w:val="BodyText"/>
        <w:spacing w:before="3"/>
        <w:rPr>
          <w:sz w:val="19"/>
        </w:rPr>
      </w:pPr>
    </w:p>
    <w:p w14:paraId="232AA490" w14:textId="77777777" w:rsidR="008B467E" w:rsidRDefault="00FD34B6">
      <w:pPr>
        <w:pStyle w:val="BodyText"/>
        <w:spacing w:line="232" w:lineRule="auto"/>
        <w:ind w:left="399" w:right="1279"/>
      </w:pPr>
      <w:r>
        <w:t>Steel panels and accessory components must conform to the following standards:</w:t>
      </w:r>
    </w:p>
    <w:p w14:paraId="35F7EB99" w14:textId="77777777" w:rsidR="008B467E" w:rsidRDefault="008B467E">
      <w:pPr>
        <w:pStyle w:val="BodyText"/>
        <w:spacing w:before="5"/>
        <w:rPr>
          <w:sz w:val="19"/>
        </w:rPr>
      </w:pPr>
    </w:p>
    <w:p w14:paraId="03162AC5" w14:textId="77777777" w:rsidR="008B467E" w:rsidRDefault="00FD34B6">
      <w:pPr>
        <w:pStyle w:val="BodyText"/>
        <w:spacing w:line="232" w:lineRule="auto"/>
        <w:ind w:left="420" w:right="7259"/>
      </w:pPr>
      <w:r>
        <w:t>ASTM A1008/A1008M ASTM A123/A123M ASTM A36/A36M</w:t>
      </w:r>
    </w:p>
    <w:p w14:paraId="04738769" w14:textId="77777777" w:rsidR="008B467E" w:rsidRDefault="008B467E">
      <w:pPr>
        <w:pStyle w:val="BodyText"/>
        <w:spacing w:before="9"/>
        <w:rPr>
          <w:sz w:val="18"/>
        </w:rPr>
      </w:pPr>
    </w:p>
    <w:p w14:paraId="5F1E7154" w14:textId="77777777" w:rsidR="008B467E" w:rsidRDefault="00FD34B6">
      <w:pPr>
        <w:pStyle w:val="ListParagraph"/>
        <w:numPr>
          <w:ilvl w:val="3"/>
          <w:numId w:val="19"/>
        </w:numPr>
        <w:tabs>
          <w:tab w:val="left" w:pos="1380"/>
          <w:tab w:val="left" w:pos="1381"/>
        </w:tabs>
        <w:rPr>
          <w:sz w:val="20"/>
        </w:rPr>
      </w:pPr>
      <w:r>
        <w:rPr>
          <w:sz w:val="20"/>
        </w:rPr>
        <w:t>Hydrostatic Head</w:t>
      </w:r>
      <w:r>
        <w:rPr>
          <w:spacing w:val="-1"/>
          <w:sz w:val="20"/>
        </w:rPr>
        <w:t xml:space="preserve"> </w:t>
      </w:r>
      <w:r>
        <w:rPr>
          <w:sz w:val="20"/>
        </w:rPr>
        <w:t>Resistance</w:t>
      </w:r>
    </w:p>
    <w:p w14:paraId="2DEE9E77" w14:textId="77777777" w:rsidR="008B467E" w:rsidRDefault="008B467E">
      <w:pPr>
        <w:pStyle w:val="BodyText"/>
        <w:spacing w:before="2"/>
        <w:rPr>
          <w:sz w:val="19"/>
        </w:rPr>
      </w:pPr>
    </w:p>
    <w:p w14:paraId="3642088F" w14:textId="77777777" w:rsidR="008B467E" w:rsidRDefault="00FD34B6">
      <w:pPr>
        <w:pStyle w:val="BodyText"/>
        <w:tabs>
          <w:tab w:val="left" w:pos="7478"/>
        </w:tabs>
        <w:spacing w:line="232" w:lineRule="auto"/>
        <w:ind w:left="399" w:right="579"/>
      </w:pPr>
      <w:r>
        <w:t>No water penetration when tested according to</w:t>
      </w:r>
      <w:r>
        <w:rPr>
          <w:spacing w:val="-10"/>
        </w:rPr>
        <w:t xml:space="preserve"> </w:t>
      </w:r>
      <w:r>
        <w:t>ASTM</w:t>
      </w:r>
      <w:r>
        <w:rPr>
          <w:spacing w:val="-2"/>
        </w:rPr>
        <w:t xml:space="preserve"> </w:t>
      </w:r>
      <w:r>
        <w:t>E2140.</w:t>
      </w:r>
      <w:r>
        <w:tab/>
        <w:t>Submit leakage test report upon completion of</w:t>
      </w:r>
      <w:r>
        <w:rPr>
          <w:spacing w:val="-2"/>
        </w:rPr>
        <w:t xml:space="preserve"> </w:t>
      </w:r>
      <w:r>
        <w:t>installation.</w:t>
      </w:r>
    </w:p>
    <w:p w14:paraId="018B0B46" w14:textId="77777777" w:rsidR="004C644F" w:rsidRDefault="004C644F">
      <w:pPr>
        <w:pStyle w:val="BodyText"/>
        <w:tabs>
          <w:tab w:val="left" w:pos="7478"/>
        </w:tabs>
        <w:spacing w:line="232" w:lineRule="auto"/>
        <w:ind w:left="399" w:right="579"/>
      </w:pPr>
    </w:p>
    <w:p w14:paraId="0A9B9AD7" w14:textId="77777777" w:rsidR="004C644F" w:rsidRPr="00E9514F" w:rsidRDefault="004C644F" w:rsidP="004C644F">
      <w:pPr>
        <w:rPr>
          <w:rFonts w:eastAsia="Times New Roman"/>
          <w:sz w:val="20"/>
          <w:szCs w:val="20"/>
        </w:rPr>
      </w:pPr>
      <w:r w:rsidRPr="00E9514F">
        <w:rPr>
          <w:rFonts w:eastAsia="Times New Roman"/>
          <w:sz w:val="20"/>
          <w:szCs w:val="20"/>
        </w:rPr>
        <w:t>Design criteria for hydrostatic standing seam panels shall have the following minimal performance:</w:t>
      </w:r>
    </w:p>
    <w:p w14:paraId="0E8FF1F7" w14:textId="77777777" w:rsidR="004C644F" w:rsidRPr="00E9514F" w:rsidRDefault="004C644F" w:rsidP="004C644F">
      <w:pPr>
        <w:rPr>
          <w:rFonts w:eastAsia="Times New Roman"/>
          <w:sz w:val="20"/>
          <w:szCs w:val="20"/>
        </w:rPr>
      </w:pPr>
      <w:r w:rsidRPr="00E9514F">
        <w:rPr>
          <w:rFonts w:eastAsia="Times New Roman"/>
          <w:sz w:val="20"/>
          <w:szCs w:val="20"/>
        </w:rPr>
        <w:t> </w:t>
      </w:r>
    </w:p>
    <w:p w14:paraId="43424BA0" w14:textId="77777777" w:rsidR="004C644F" w:rsidRPr="00E9514F" w:rsidRDefault="004C644F" w:rsidP="004C644F">
      <w:pPr>
        <w:rPr>
          <w:rFonts w:eastAsia="Times New Roman"/>
          <w:sz w:val="20"/>
          <w:szCs w:val="20"/>
        </w:rPr>
      </w:pPr>
      <w:r w:rsidRPr="00E9514F">
        <w:rPr>
          <w:rFonts w:eastAsia="Times New Roman"/>
          <w:sz w:val="20"/>
          <w:szCs w:val="20"/>
        </w:rPr>
        <w:t>ASTM E 1680:  Static pressure air infiltration (roof panels):</w:t>
      </w:r>
    </w:p>
    <w:p w14:paraId="615C0A1F" w14:textId="77777777" w:rsidR="004C644F" w:rsidRPr="00E9514F" w:rsidRDefault="004C644F" w:rsidP="004C644F">
      <w:pPr>
        <w:rPr>
          <w:rFonts w:eastAsia="Times New Roman"/>
          <w:sz w:val="20"/>
          <w:szCs w:val="20"/>
        </w:rPr>
      </w:pPr>
      <w:r w:rsidRPr="00E9514F">
        <w:rPr>
          <w:rFonts w:eastAsia="Times New Roman"/>
          <w:sz w:val="20"/>
          <w:szCs w:val="20"/>
        </w:rPr>
        <w:t>Pressure            Leakage Rate</w:t>
      </w:r>
    </w:p>
    <w:p w14:paraId="22FD2EAA" w14:textId="77777777" w:rsidR="004C644F" w:rsidRPr="00E9514F" w:rsidRDefault="004C644F" w:rsidP="004C644F">
      <w:pPr>
        <w:rPr>
          <w:rFonts w:eastAsia="Times New Roman"/>
          <w:sz w:val="20"/>
          <w:szCs w:val="20"/>
        </w:rPr>
      </w:pPr>
      <w:r w:rsidRPr="00E9514F">
        <w:rPr>
          <w:rFonts w:eastAsia="Times New Roman"/>
          <w:sz w:val="20"/>
          <w:szCs w:val="20"/>
        </w:rPr>
        <w:t>1.57 PSF            0.0012 cfm/sq.ft.</w:t>
      </w:r>
    </w:p>
    <w:p w14:paraId="65F3FCB5" w14:textId="77777777" w:rsidR="004C644F" w:rsidRPr="00E9514F" w:rsidRDefault="004C644F" w:rsidP="004C644F">
      <w:pPr>
        <w:rPr>
          <w:rFonts w:eastAsia="Times New Roman"/>
          <w:sz w:val="20"/>
          <w:szCs w:val="20"/>
        </w:rPr>
      </w:pPr>
      <w:r w:rsidRPr="00E9514F">
        <w:rPr>
          <w:rFonts w:eastAsia="Times New Roman"/>
          <w:sz w:val="20"/>
          <w:szCs w:val="20"/>
        </w:rPr>
        <w:t>6.24 PSF            0.0001 cfm/sq.ft.</w:t>
      </w:r>
    </w:p>
    <w:p w14:paraId="5C329A7F" w14:textId="77777777" w:rsidR="004C644F" w:rsidRPr="00E9514F" w:rsidRDefault="004C644F" w:rsidP="004C644F">
      <w:pPr>
        <w:rPr>
          <w:rFonts w:eastAsia="Times New Roman"/>
          <w:sz w:val="20"/>
          <w:szCs w:val="20"/>
        </w:rPr>
      </w:pPr>
      <w:r w:rsidRPr="00E9514F">
        <w:rPr>
          <w:rFonts w:eastAsia="Times New Roman"/>
          <w:sz w:val="20"/>
          <w:szCs w:val="20"/>
        </w:rPr>
        <w:t>20.0 PSF            0.0011 cfm/sq.ft.</w:t>
      </w:r>
    </w:p>
    <w:p w14:paraId="1C5DE5D0" w14:textId="77777777" w:rsidR="004C644F" w:rsidRPr="00E9514F" w:rsidRDefault="004C644F" w:rsidP="004C644F">
      <w:pPr>
        <w:rPr>
          <w:rFonts w:eastAsia="Times New Roman"/>
          <w:sz w:val="20"/>
          <w:szCs w:val="20"/>
        </w:rPr>
      </w:pPr>
      <w:r w:rsidRPr="00E9514F">
        <w:rPr>
          <w:rFonts w:eastAsia="Times New Roman"/>
          <w:sz w:val="20"/>
          <w:szCs w:val="20"/>
        </w:rPr>
        <w:t> </w:t>
      </w:r>
    </w:p>
    <w:p w14:paraId="594610B6" w14:textId="77777777" w:rsidR="004C644F" w:rsidRPr="00E9514F" w:rsidRDefault="004C644F" w:rsidP="004C644F">
      <w:pPr>
        <w:rPr>
          <w:rFonts w:eastAsia="Times New Roman"/>
          <w:sz w:val="20"/>
          <w:szCs w:val="20"/>
        </w:rPr>
      </w:pPr>
      <w:r w:rsidRPr="00E9514F">
        <w:rPr>
          <w:rFonts w:eastAsia="Times New Roman"/>
          <w:sz w:val="20"/>
          <w:szCs w:val="20"/>
        </w:rPr>
        <w:t>ASTM E 1646: Static pressure water infiltration (roof panels):</w:t>
      </w:r>
    </w:p>
    <w:p w14:paraId="6FFC0023" w14:textId="77777777" w:rsidR="004C644F" w:rsidRPr="00E9514F" w:rsidRDefault="004C644F" w:rsidP="004C644F">
      <w:pPr>
        <w:rPr>
          <w:rFonts w:eastAsia="Times New Roman"/>
          <w:sz w:val="20"/>
          <w:szCs w:val="20"/>
        </w:rPr>
      </w:pPr>
      <w:r w:rsidRPr="00E9514F">
        <w:rPr>
          <w:rFonts w:eastAsia="Times New Roman"/>
          <w:sz w:val="20"/>
          <w:szCs w:val="20"/>
        </w:rPr>
        <w:t>Pressure                      Result</w:t>
      </w:r>
    </w:p>
    <w:p w14:paraId="1F002DC6" w14:textId="250E5187" w:rsidR="004C644F" w:rsidRPr="00E9514F" w:rsidRDefault="004C644F" w:rsidP="004C644F">
      <w:pPr>
        <w:rPr>
          <w:rFonts w:eastAsia="Times New Roman"/>
          <w:sz w:val="20"/>
          <w:szCs w:val="20"/>
        </w:rPr>
      </w:pPr>
      <w:r w:rsidRPr="00E9514F">
        <w:rPr>
          <w:rFonts w:eastAsia="Times New Roman"/>
          <w:sz w:val="20"/>
          <w:szCs w:val="20"/>
        </w:rPr>
        <w:t>5 Gal/Hr Per S.F. and Static   No Leakage</w:t>
      </w:r>
    </w:p>
    <w:p w14:paraId="4FF15433" w14:textId="315A6E8D" w:rsidR="004C644F" w:rsidRPr="00E9514F" w:rsidRDefault="004C644F" w:rsidP="004C644F">
      <w:pPr>
        <w:rPr>
          <w:rFonts w:eastAsia="Times New Roman"/>
          <w:sz w:val="20"/>
          <w:szCs w:val="20"/>
        </w:rPr>
      </w:pPr>
      <w:r w:rsidRPr="00E9514F">
        <w:rPr>
          <w:rFonts w:eastAsia="Times New Roman"/>
          <w:sz w:val="20"/>
          <w:szCs w:val="20"/>
        </w:rPr>
        <w:t>Pressure Of 20.0 Psf for 15 minutes</w:t>
      </w:r>
    </w:p>
    <w:p w14:paraId="78381B04" w14:textId="77777777" w:rsidR="004C644F" w:rsidRPr="00E9514F" w:rsidRDefault="004C644F" w:rsidP="004C644F">
      <w:pPr>
        <w:rPr>
          <w:rFonts w:eastAsia="Times New Roman"/>
          <w:sz w:val="20"/>
          <w:szCs w:val="20"/>
        </w:rPr>
      </w:pPr>
      <w:r w:rsidRPr="00E9514F">
        <w:rPr>
          <w:rFonts w:eastAsia="Times New Roman"/>
          <w:sz w:val="20"/>
          <w:szCs w:val="20"/>
        </w:rPr>
        <w:t> </w:t>
      </w:r>
    </w:p>
    <w:p w14:paraId="1B715746" w14:textId="77777777" w:rsidR="004C644F" w:rsidRPr="00E9514F" w:rsidRDefault="004C644F" w:rsidP="004C644F">
      <w:pPr>
        <w:rPr>
          <w:rFonts w:eastAsia="Times New Roman"/>
          <w:sz w:val="20"/>
          <w:szCs w:val="20"/>
        </w:rPr>
      </w:pPr>
      <w:r w:rsidRPr="00E9514F">
        <w:rPr>
          <w:rFonts w:eastAsia="Times New Roman"/>
          <w:sz w:val="20"/>
          <w:szCs w:val="20"/>
        </w:rPr>
        <w:t>Wind and wind driven rain resistance:  No water penetration or panel movement when exposed to 110 mph wind velocities when tested in accordance with TAS 100.</w:t>
      </w:r>
    </w:p>
    <w:p w14:paraId="662DE4C8" w14:textId="77777777" w:rsidR="004C644F" w:rsidRPr="00E9514F" w:rsidRDefault="004C644F" w:rsidP="004C644F">
      <w:pPr>
        <w:rPr>
          <w:rFonts w:eastAsia="Times New Roman"/>
          <w:sz w:val="20"/>
          <w:szCs w:val="20"/>
        </w:rPr>
      </w:pPr>
    </w:p>
    <w:p w14:paraId="09AEAA05" w14:textId="77777777" w:rsidR="004C644F" w:rsidRPr="00E9514F" w:rsidRDefault="004C644F" w:rsidP="004C644F">
      <w:pPr>
        <w:rPr>
          <w:rFonts w:eastAsia="Times New Roman"/>
          <w:sz w:val="20"/>
          <w:szCs w:val="20"/>
        </w:rPr>
      </w:pPr>
      <w:r w:rsidRPr="00E9514F">
        <w:rPr>
          <w:rFonts w:eastAsia="Times New Roman"/>
          <w:sz w:val="20"/>
          <w:szCs w:val="20"/>
        </w:rPr>
        <w:t>The installed roof system assembly shall show that it can resist the calculated roof pressure in section 1.11.B in accordance with the test results of TAS 125.</w:t>
      </w:r>
    </w:p>
    <w:p w14:paraId="0CBD41BC" w14:textId="77777777" w:rsidR="004C644F" w:rsidRPr="00E9514F" w:rsidRDefault="004C644F" w:rsidP="004C644F">
      <w:pPr>
        <w:rPr>
          <w:rFonts w:eastAsia="Times New Roman"/>
          <w:sz w:val="20"/>
          <w:szCs w:val="20"/>
        </w:rPr>
      </w:pPr>
      <w:r w:rsidRPr="00E9514F">
        <w:rPr>
          <w:rFonts w:eastAsia="Times New Roman"/>
          <w:sz w:val="20"/>
          <w:szCs w:val="20"/>
        </w:rPr>
        <w:t> </w:t>
      </w:r>
    </w:p>
    <w:p w14:paraId="538F7A73" w14:textId="77777777" w:rsidR="004C644F" w:rsidRPr="00E9514F" w:rsidRDefault="004C644F" w:rsidP="004C644F">
      <w:pPr>
        <w:rPr>
          <w:rFonts w:eastAsia="Times New Roman"/>
          <w:sz w:val="20"/>
          <w:szCs w:val="20"/>
        </w:rPr>
      </w:pPr>
      <w:r w:rsidRPr="00E9514F">
        <w:rPr>
          <w:rFonts w:eastAsia="Times New Roman"/>
          <w:sz w:val="20"/>
          <w:szCs w:val="20"/>
        </w:rPr>
        <w:t>Water penetration in low slope applications:  No water penetration or panel movement when subject to 6-inch head of water for 6 hours when tested in accordance with the ASTM E 2140 and when subject to 6-inch head of water for 7 days when tested in accordance with the TAS 114 Appendix G</w:t>
      </w:r>
    </w:p>
    <w:p w14:paraId="1E4F1AD0" w14:textId="77777777" w:rsidR="008B467E" w:rsidRDefault="008B467E">
      <w:pPr>
        <w:pStyle w:val="BodyText"/>
        <w:rPr>
          <w:sz w:val="19"/>
        </w:rPr>
      </w:pPr>
    </w:p>
    <w:p w14:paraId="5BC44E44" w14:textId="77777777" w:rsidR="008B467E" w:rsidRDefault="00FD34B6">
      <w:pPr>
        <w:pStyle w:val="ListParagraph"/>
        <w:numPr>
          <w:ilvl w:val="3"/>
          <w:numId w:val="19"/>
        </w:numPr>
        <w:tabs>
          <w:tab w:val="left" w:pos="1380"/>
          <w:tab w:val="left" w:pos="1381"/>
        </w:tabs>
        <w:rPr>
          <w:sz w:val="20"/>
        </w:rPr>
      </w:pPr>
      <w:r>
        <w:rPr>
          <w:sz w:val="20"/>
        </w:rPr>
        <w:t>Wind Uplift</w:t>
      </w:r>
      <w:r>
        <w:rPr>
          <w:spacing w:val="-1"/>
          <w:sz w:val="20"/>
        </w:rPr>
        <w:t xml:space="preserve"> </w:t>
      </w:r>
      <w:r>
        <w:rPr>
          <w:sz w:val="20"/>
        </w:rPr>
        <w:t>Resistance</w:t>
      </w:r>
    </w:p>
    <w:p w14:paraId="14FB6318" w14:textId="77777777" w:rsidR="008B467E" w:rsidRDefault="008B467E">
      <w:pPr>
        <w:pStyle w:val="BodyText"/>
        <w:rPr>
          <w:sz w:val="19"/>
        </w:rPr>
      </w:pPr>
    </w:p>
    <w:p w14:paraId="0B1541C6" w14:textId="77777777" w:rsidR="008B467E" w:rsidRDefault="00FD34B6">
      <w:pPr>
        <w:pStyle w:val="BodyText"/>
        <w:spacing w:line="222" w:lineRule="exact"/>
        <w:ind w:left="399"/>
      </w:pPr>
      <w:r>
        <w:t>Provide metal roof panel system that conform to the requirements of</w:t>
      </w:r>
    </w:p>
    <w:p w14:paraId="4989094B" w14:textId="77777777" w:rsidR="008B467E" w:rsidRDefault="00FD34B6">
      <w:pPr>
        <w:pStyle w:val="BodyText"/>
        <w:tabs>
          <w:tab w:val="left" w:pos="1958"/>
          <w:tab w:val="left" w:pos="3279"/>
        </w:tabs>
        <w:spacing w:before="1" w:line="232" w:lineRule="auto"/>
        <w:ind w:left="399" w:right="459"/>
      </w:pPr>
      <w:r>
        <w:t>ASTM E1592 and</w:t>
      </w:r>
      <w:r>
        <w:rPr>
          <w:spacing w:val="-3"/>
        </w:rPr>
        <w:t xml:space="preserve"> </w:t>
      </w:r>
      <w:r>
        <w:t>UL</w:t>
      </w:r>
      <w:r>
        <w:rPr>
          <w:spacing w:val="-1"/>
        </w:rPr>
        <w:t xml:space="preserve"> </w:t>
      </w:r>
      <w:r>
        <w:t>580.</w:t>
      </w:r>
      <w:r>
        <w:tab/>
        <w:t>Uplift force due to wind action governs the</w:t>
      </w:r>
      <w:r>
        <w:rPr>
          <w:spacing w:val="-10"/>
        </w:rPr>
        <w:t xml:space="preserve"> </w:t>
      </w:r>
      <w:r>
        <w:t>design for</w:t>
      </w:r>
      <w:r>
        <w:rPr>
          <w:spacing w:val="-2"/>
        </w:rPr>
        <w:t xml:space="preserve"> </w:t>
      </w:r>
      <w:r>
        <w:t>panels.</w:t>
      </w:r>
      <w:r>
        <w:tab/>
        <w:t>Submit wind uplift test report prior to commencing installation.</w:t>
      </w:r>
    </w:p>
    <w:p w14:paraId="29365D36" w14:textId="77777777" w:rsidR="008B467E" w:rsidRDefault="008B467E">
      <w:pPr>
        <w:pStyle w:val="BodyText"/>
        <w:spacing w:before="6"/>
        <w:rPr>
          <w:sz w:val="19"/>
        </w:rPr>
      </w:pPr>
    </w:p>
    <w:p w14:paraId="25A2A7BA" w14:textId="77777777" w:rsidR="008B467E" w:rsidRDefault="00FD34B6">
      <w:pPr>
        <w:pStyle w:val="BodyText"/>
        <w:tabs>
          <w:tab w:val="left" w:pos="4718"/>
          <w:tab w:val="left" w:pos="8439"/>
        </w:tabs>
        <w:spacing w:line="232" w:lineRule="auto"/>
        <w:ind w:left="399" w:right="339"/>
      </w:pPr>
      <w:r>
        <w:t>Roof system and attachments must resist the wind loads as determined by ASCE 7, in pounds per</w:t>
      </w:r>
      <w:r>
        <w:rPr>
          <w:spacing w:val="-5"/>
        </w:rPr>
        <w:t xml:space="preserve"> </w:t>
      </w:r>
      <w:r>
        <w:t>square</w:t>
      </w:r>
      <w:r>
        <w:rPr>
          <w:spacing w:val="-1"/>
        </w:rPr>
        <w:t xml:space="preserve"> </w:t>
      </w:r>
      <w:r>
        <w:t>foot.</w:t>
      </w:r>
      <w:r>
        <w:tab/>
        <w:t>Metal roof panels and component materials must also comply with the requirements in FM 4471 as part of a panel roofing system as listed in Factory Mutual Guide (FMG) "Approval Guide" for class 1 or noncombustible construction,</w:t>
      </w:r>
      <w:r>
        <w:rPr>
          <w:spacing w:val="-11"/>
        </w:rPr>
        <w:t xml:space="preserve"> </w:t>
      </w:r>
      <w:r>
        <w:t>as</w:t>
      </w:r>
      <w:r>
        <w:rPr>
          <w:spacing w:val="-2"/>
        </w:rPr>
        <w:t xml:space="preserve"> </w:t>
      </w:r>
      <w:r>
        <w:t>applicable.</w:t>
      </w:r>
      <w:r>
        <w:tab/>
        <w:t>Identify</w:t>
      </w:r>
      <w:r>
        <w:rPr>
          <w:w w:val="99"/>
        </w:rPr>
        <w:t xml:space="preserve"> </w:t>
      </w:r>
      <w:r>
        <w:t>all materials with FMG</w:t>
      </w:r>
      <w:r>
        <w:rPr>
          <w:spacing w:val="-1"/>
        </w:rPr>
        <w:t xml:space="preserve"> </w:t>
      </w:r>
      <w:r>
        <w:t>markings.</w:t>
      </w:r>
    </w:p>
    <w:p w14:paraId="77AB47C8" w14:textId="77777777" w:rsidR="00E9514F" w:rsidRDefault="00E9514F">
      <w:pPr>
        <w:pStyle w:val="BodyText"/>
        <w:tabs>
          <w:tab w:val="left" w:pos="4718"/>
          <w:tab w:val="left" w:pos="8439"/>
        </w:tabs>
        <w:spacing w:line="232" w:lineRule="auto"/>
        <w:ind w:left="399" w:right="339"/>
      </w:pPr>
    </w:p>
    <w:p w14:paraId="00EDCE47" w14:textId="3E0F2EC5" w:rsidR="00E9514F" w:rsidRPr="00DF12F5" w:rsidRDefault="00E9514F">
      <w:pPr>
        <w:pStyle w:val="BodyText"/>
        <w:tabs>
          <w:tab w:val="left" w:pos="4718"/>
          <w:tab w:val="left" w:pos="8439"/>
        </w:tabs>
        <w:spacing w:line="232" w:lineRule="auto"/>
        <w:ind w:left="399" w:right="339"/>
      </w:pPr>
      <w:r w:rsidRPr="00DF12F5">
        <w:rPr>
          <w:rFonts w:eastAsia="Times New Roman"/>
        </w:rPr>
        <w:t>Design Loads: Submit copy of manufacturer's minimum design load calculations according to ASCE 7-05, Method 2 for Components and Cladding, sealed by a registered professional engineer employed by the system manufacturer as a full-time staff engineer. In no case shall the design loads be taken to be less than those detailed in Design and Performance Criteria article of this specification.</w:t>
      </w:r>
    </w:p>
    <w:p w14:paraId="6C094C81" w14:textId="77777777" w:rsidR="008B467E" w:rsidRDefault="008B467E">
      <w:pPr>
        <w:pStyle w:val="BodyText"/>
        <w:spacing w:before="2"/>
        <w:rPr>
          <w:sz w:val="19"/>
        </w:rPr>
      </w:pPr>
    </w:p>
    <w:p w14:paraId="3BC8EB12" w14:textId="77777777" w:rsidR="008B467E" w:rsidRDefault="00FD34B6">
      <w:pPr>
        <w:pStyle w:val="ListParagraph"/>
        <w:numPr>
          <w:ilvl w:val="1"/>
          <w:numId w:val="19"/>
        </w:numPr>
        <w:tabs>
          <w:tab w:val="left" w:pos="900"/>
          <w:tab w:val="left" w:pos="901"/>
        </w:tabs>
        <w:ind w:hanging="720"/>
        <w:rPr>
          <w:sz w:val="20"/>
        </w:rPr>
      </w:pPr>
      <w:r>
        <w:rPr>
          <w:sz w:val="20"/>
        </w:rPr>
        <w:t>SUBMITTALS</w:t>
      </w:r>
    </w:p>
    <w:p w14:paraId="25EEF545" w14:textId="77777777" w:rsidR="008B467E" w:rsidRDefault="008B467E">
      <w:pPr>
        <w:pStyle w:val="BodyText"/>
        <w:spacing w:before="9"/>
        <w:rPr>
          <w:b/>
          <w:sz w:val="18"/>
        </w:rPr>
      </w:pPr>
    </w:p>
    <w:p w14:paraId="3EFB3EA3" w14:textId="77777777" w:rsidR="007C0EEF" w:rsidRDefault="007C0EEF" w:rsidP="007C0EEF">
      <w:pPr>
        <w:pStyle w:val="BodyText"/>
        <w:spacing w:line="232" w:lineRule="auto"/>
        <w:ind w:left="319" w:right="479"/>
      </w:pPr>
      <w:r>
        <w:t>*************************************************************************</w:t>
      </w:r>
    </w:p>
    <w:p w14:paraId="479ED6DF" w14:textId="77777777" w:rsidR="007C0EEF" w:rsidRDefault="007C0EEF" w:rsidP="007C0EEF">
      <w:pPr>
        <w:pStyle w:val="BodyText"/>
        <w:spacing w:line="232" w:lineRule="auto"/>
        <w:ind w:left="319" w:right="65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33A5F2D1" w14:textId="77777777" w:rsidR="007C0EEF" w:rsidRPr="004A4289" w:rsidRDefault="007C0EEF" w:rsidP="007C0EEF">
      <w:pPr>
        <w:pStyle w:val="BodyText"/>
        <w:spacing w:line="232" w:lineRule="auto"/>
        <w:ind w:left="319" w:right="650"/>
      </w:pPr>
      <w:r>
        <w:t>*************************************************************************</w:t>
      </w:r>
    </w:p>
    <w:p w14:paraId="377C84B1" w14:textId="77777777" w:rsidR="007C0EEF" w:rsidRDefault="007C0EEF">
      <w:pPr>
        <w:pStyle w:val="BodyText"/>
        <w:spacing w:before="9"/>
        <w:rPr>
          <w:b/>
          <w:sz w:val="18"/>
        </w:rPr>
      </w:pPr>
    </w:p>
    <w:p w14:paraId="5B4428D6" w14:textId="13E0E8F2" w:rsidR="008B467E" w:rsidRDefault="00FD34B6">
      <w:pPr>
        <w:pStyle w:val="BodyText"/>
        <w:tabs>
          <w:tab w:val="left" w:pos="1838"/>
          <w:tab w:val="left" w:pos="2559"/>
          <w:tab w:val="left" w:pos="4479"/>
        </w:tabs>
        <w:spacing w:line="232" w:lineRule="auto"/>
        <w:ind w:left="399" w:right="339"/>
      </w:pPr>
      <w:r>
        <w:t>Government approval is required for submittals with a "G" designation; submittals no</w:t>
      </w:r>
      <w:r w:rsidR="006244E2">
        <w:t xml:space="preserve">t having a "G" designation are </w:t>
      </w:r>
      <w:r>
        <w:t>for Contractor Quality</w:t>
      </w:r>
      <w:r>
        <w:rPr>
          <w:spacing w:val="-16"/>
        </w:rPr>
        <w:t xml:space="preserve"> </w:t>
      </w:r>
      <w:r w:rsidR="001A770D">
        <w:t>Control approval</w:t>
      </w:r>
      <w:r w:rsidR="006244E2">
        <w:t xml:space="preserve">. </w:t>
      </w:r>
      <w:r>
        <w:t xml:space="preserve">Submittals with an "S" are for inclusion in the </w:t>
      </w:r>
      <w:r w:rsidR="007C0EEF">
        <w:t>[</w:t>
      </w:r>
      <w:r>
        <w:t>Sustainability eNotebook, in conformance to Section 01 33 29</w:t>
      </w:r>
      <w:r>
        <w:rPr>
          <w:spacing w:val="-16"/>
        </w:rPr>
        <w:t xml:space="preserve"> </w:t>
      </w:r>
      <w:r w:rsidR="007C0EEF">
        <w:t>SUSTAINABILITY REPORTING]‌</w:t>
      </w:r>
      <w:r w:rsidR="007C0EEF" w:rsidRPr="00C64900">
        <w:t>[Environmental Records Binder, in conformance to Section 01 57 19 TEMPORARY ENVIRONMENTAL CONTROLS]</w:t>
      </w:r>
      <w:r w:rsidR="007C0EEF">
        <w:t xml:space="preserve">.  </w:t>
      </w:r>
      <w:r>
        <w:t>Submit the following in accordance with Section 01 33 00 SUBMITTAL</w:t>
      </w:r>
      <w:r>
        <w:rPr>
          <w:spacing w:val="-1"/>
        </w:rPr>
        <w:t xml:space="preserve"> </w:t>
      </w:r>
      <w:r>
        <w:t>PROCEDURES:</w:t>
      </w:r>
    </w:p>
    <w:p w14:paraId="60DF929A" w14:textId="77777777" w:rsidR="008B467E" w:rsidRDefault="008B467E">
      <w:pPr>
        <w:pStyle w:val="BodyText"/>
        <w:spacing w:before="2"/>
        <w:rPr>
          <w:sz w:val="19"/>
        </w:rPr>
      </w:pPr>
    </w:p>
    <w:p w14:paraId="465FE468" w14:textId="77777777" w:rsidR="00DC7B41" w:rsidRDefault="00DC7B41">
      <w:pPr>
        <w:pStyle w:val="BodyText"/>
        <w:ind w:left="900"/>
      </w:pPr>
      <w:r>
        <w:t>SD-01 Preconstruction Submittals</w:t>
      </w:r>
    </w:p>
    <w:p w14:paraId="56C76E77" w14:textId="77777777" w:rsidR="00DC7B41" w:rsidRDefault="00DC7B41">
      <w:pPr>
        <w:pStyle w:val="BodyText"/>
        <w:ind w:left="900"/>
      </w:pPr>
    </w:p>
    <w:p w14:paraId="4CB494A2" w14:textId="77777777" w:rsidR="00DC7B41" w:rsidRPr="00DC7B41" w:rsidRDefault="00DC7B41" w:rsidP="00DC7B41">
      <w:pPr>
        <w:ind w:left="1395"/>
        <w:rPr>
          <w:rFonts w:eastAsia="Times New Roman"/>
          <w:sz w:val="20"/>
          <w:szCs w:val="20"/>
        </w:rPr>
      </w:pPr>
      <w:r w:rsidRPr="00DC7B41">
        <w:rPr>
          <w:rFonts w:eastAsia="Times New Roman"/>
          <w:sz w:val="20"/>
          <w:szCs w:val="20"/>
        </w:rPr>
        <w:t>Roof Panels (Recycled Content); S</w:t>
      </w:r>
    </w:p>
    <w:p w14:paraId="46B6E9EF" w14:textId="77777777" w:rsidR="00DC7B41" w:rsidRPr="00DC7B41" w:rsidRDefault="00DC7B41" w:rsidP="00DC7B41">
      <w:pPr>
        <w:ind w:left="1395"/>
        <w:rPr>
          <w:rFonts w:eastAsia="Times New Roman"/>
          <w:sz w:val="20"/>
          <w:szCs w:val="20"/>
        </w:rPr>
      </w:pPr>
    </w:p>
    <w:p w14:paraId="723962EB" w14:textId="77777777" w:rsidR="00DC7B41" w:rsidRPr="00DC7B41" w:rsidRDefault="00DC7B41" w:rsidP="00DC7B41">
      <w:pPr>
        <w:ind w:left="1395"/>
        <w:rPr>
          <w:rFonts w:eastAsia="Times New Roman"/>
          <w:sz w:val="20"/>
          <w:szCs w:val="20"/>
        </w:rPr>
      </w:pPr>
      <w:r w:rsidRPr="00DC7B41">
        <w:rPr>
          <w:rFonts w:eastAsia="Times New Roman"/>
          <w:sz w:val="20"/>
          <w:szCs w:val="20"/>
        </w:rPr>
        <w:t>Insulation (Recycled Content); S</w:t>
      </w:r>
    </w:p>
    <w:p w14:paraId="1E94BD32" w14:textId="77777777" w:rsidR="00DC7B41" w:rsidRPr="00DC7B41" w:rsidRDefault="00DC7B41" w:rsidP="00DC7B41">
      <w:pPr>
        <w:ind w:left="1395"/>
        <w:rPr>
          <w:rFonts w:eastAsia="Times New Roman"/>
          <w:sz w:val="20"/>
          <w:szCs w:val="20"/>
        </w:rPr>
      </w:pPr>
    </w:p>
    <w:p w14:paraId="3BE5B3E8" w14:textId="728BE8CA" w:rsidR="00DC7B41" w:rsidRPr="00DC7B41" w:rsidRDefault="00DC7B41" w:rsidP="00DC7B41">
      <w:pPr>
        <w:pStyle w:val="BodyText"/>
        <w:ind w:left="1395"/>
      </w:pPr>
      <w:r w:rsidRPr="00DC7B41">
        <w:rPr>
          <w:rFonts w:eastAsia="Times New Roman"/>
        </w:rPr>
        <w:t>Fiber Underlayment (Recycled Content); S</w:t>
      </w:r>
    </w:p>
    <w:p w14:paraId="76339B9A" w14:textId="77777777" w:rsidR="00DC7B41" w:rsidRDefault="00DC7B41">
      <w:pPr>
        <w:pStyle w:val="BodyText"/>
        <w:ind w:left="900"/>
      </w:pPr>
    </w:p>
    <w:p w14:paraId="7C07F742" w14:textId="67CA4BB6" w:rsidR="008B467E" w:rsidRDefault="00FD34B6">
      <w:pPr>
        <w:pStyle w:val="BodyText"/>
        <w:ind w:left="900"/>
      </w:pPr>
      <w:r>
        <w:t>SD-02 Shop Drawings</w:t>
      </w:r>
    </w:p>
    <w:p w14:paraId="58A58C98" w14:textId="77777777" w:rsidR="008B467E" w:rsidRDefault="008B467E">
      <w:pPr>
        <w:pStyle w:val="BodyText"/>
        <w:rPr>
          <w:sz w:val="19"/>
        </w:rPr>
      </w:pPr>
    </w:p>
    <w:p w14:paraId="620F9987" w14:textId="77777777" w:rsidR="008B467E" w:rsidRDefault="00FD34B6">
      <w:pPr>
        <w:pStyle w:val="BodyText"/>
        <w:tabs>
          <w:tab w:val="left" w:pos="4519"/>
        </w:tabs>
        <w:ind w:left="1400"/>
      </w:pPr>
      <w:r>
        <w:t>Roofing Panels;</w:t>
      </w:r>
      <w:r>
        <w:rPr>
          <w:spacing w:val="-3"/>
        </w:rPr>
        <w:t xml:space="preserve"> </w:t>
      </w:r>
      <w:r w:rsidR="001A770D">
        <w:t>G</w:t>
      </w:r>
    </w:p>
    <w:p w14:paraId="0B81C8FB" w14:textId="77777777" w:rsidR="008B467E" w:rsidRDefault="008B467E">
      <w:pPr>
        <w:pStyle w:val="BodyText"/>
        <w:spacing w:before="8"/>
        <w:rPr>
          <w:sz w:val="18"/>
        </w:rPr>
      </w:pPr>
    </w:p>
    <w:p w14:paraId="0D07FF1B" w14:textId="77777777" w:rsidR="008B467E" w:rsidRDefault="00FD34B6">
      <w:pPr>
        <w:pStyle w:val="BodyText"/>
        <w:tabs>
          <w:tab w:val="left" w:pos="5719"/>
          <w:tab w:val="left" w:pos="5839"/>
        </w:tabs>
        <w:spacing w:before="1" w:line="465" w:lineRule="auto"/>
        <w:ind w:left="1400" w:right="3658"/>
      </w:pPr>
      <w:r>
        <w:t>Flashing and Accessories;</w:t>
      </w:r>
      <w:r>
        <w:rPr>
          <w:spacing w:val="-4"/>
        </w:rPr>
        <w:t xml:space="preserve"> </w:t>
      </w:r>
      <w:r w:rsidR="001A770D">
        <w:t>G</w:t>
      </w:r>
      <w:r>
        <w:t xml:space="preserve"> Gutter/Downspout Assembly;</w:t>
      </w:r>
      <w:r>
        <w:rPr>
          <w:spacing w:val="-4"/>
        </w:rPr>
        <w:t xml:space="preserve"> </w:t>
      </w:r>
      <w:r w:rsidR="001A770D">
        <w:t>G</w:t>
      </w:r>
    </w:p>
    <w:p w14:paraId="06D271F3" w14:textId="77777777" w:rsidR="008B467E" w:rsidRDefault="00FD34B6">
      <w:pPr>
        <w:pStyle w:val="BodyText"/>
        <w:spacing w:before="1"/>
        <w:ind w:left="900"/>
      </w:pPr>
      <w:r>
        <w:t>SD-03 Product Data</w:t>
      </w:r>
    </w:p>
    <w:p w14:paraId="526A2129" w14:textId="77777777" w:rsidR="008B467E" w:rsidRDefault="008B467E">
      <w:pPr>
        <w:pStyle w:val="BodyText"/>
        <w:spacing w:before="6"/>
        <w:rPr>
          <w:b/>
          <w:sz w:val="18"/>
        </w:rPr>
      </w:pPr>
    </w:p>
    <w:p w14:paraId="0703F8E3" w14:textId="77777777" w:rsidR="00DC7B41" w:rsidRDefault="00FD34B6" w:rsidP="00DC7B41">
      <w:pPr>
        <w:pStyle w:val="BodyText"/>
        <w:tabs>
          <w:tab w:val="left" w:pos="4159"/>
        </w:tabs>
        <w:spacing w:line="465" w:lineRule="auto"/>
        <w:ind w:left="1400" w:right="1010" w:hanging="23"/>
      </w:pPr>
      <w:r>
        <w:t>Submit manufacturer's catalog data for the following</w:t>
      </w:r>
      <w:r>
        <w:rPr>
          <w:spacing w:val="-13"/>
        </w:rPr>
        <w:t xml:space="preserve"> </w:t>
      </w:r>
      <w:r>
        <w:t xml:space="preserve">items: </w:t>
      </w:r>
    </w:p>
    <w:p w14:paraId="4C871057" w14:textId="3E6FD7CF" w:rsidR="008B467E" w:rsidRDefault="00FD34B6" w:rsidP="00DC7B41">
      <w:pPr>
        <w:pStyle w:val="BodyText"/>
        <w:tabs>
          <w:tab w:val="left" w:pos="4159"/>
        </w:tabs>
        <w:spacing w:line="465" w:lineRule="auto"/>
        <w:ind w:left="1400" w:right="1010" w:hanging="5"/>
      </w:pPr>
      <w:r>
        <w:t>Roof Panels;</w:t>
      </w:r>
      <w:r>
        <w:rPr>
          <w:spacing w:val="-2"/>
        </w:rPr>
        <w:t xml:space="preserve"> </w:t>
      </w:r>
      <w:r w:rsidR="00124272">
        <w:rPr>
          <w:spacing w:val="-2"/>
        </w:rPr>
        <w:t>G</w:t>
      </w:r>
    </w:p>
    <w:p w14:paraId="748AA967" w14:textId="77777777" w:rsidR="008B467E" w:rsidRDefault="00FD34B6" w:rsidP="00DC7B41">
      <w:pPr>
        <w:pStyle w:val="BodyText"/>
        <w:tabs>
          <w:tab w:val="left" w:pos="1399"/>
          <w:tab w:val="left" w:pos="6199"/>
        </w:tabs>
        <w:spacing w:line="226" w:lineRule="exact"/>
        <w:ind w:left="180" w:right="1010"/>
      </w:pPr>
      <w:r>
        <w:tab/>
        <w:t>Factory-Applied Color Finish;</w:t>
      </w:r>
      <w:r>
        <w:rPr>
          <w:spacing w:val="-5"/>
        </w:rPr>
        <w:t xml:space="preserve"> </w:t>
      </w:r>
      <w:r w:rsidR="001A770D">
        <w:t>G</w:t>
      </w:r>
    </w:p>
    <w:p w14:paraId="0691BF6B" w14:textId="77777777" w:rsidR="008B467E" w:rsidRDefault="008B467E" w:rsidP="00DC7B41">
      <w:pPr>
        <w:pStyle w:val="BodyText"/>
        <w:ind w:right="1010"/>
        <w:rPr>
          <w:sz w:val="19"/>
        </w:rPr>
      </w:pPr>
    </w:p>
    <w:p w14:paraId="20692E09" w14:textId="77777777" w:rsidR="008B467E" w:rsidRDefault="00FD34B6" w:rsidP="00DC7B41">
      <w:pPr>
        <w:pStyle w:val="BodyText"/>
        <w:tabs>
          <w:tab w:val="left" w:pos="1399"/>
          <w:tab w:val="left" w:pos="4159"/>
        </w:tabs>
        <w:ind w:right="1010"/>
      </w:pPr>
      <w:r>
        <w:tab/>
        <w:t>Accessories;</w:t>
      </w:r>
      <w:r>
        <w:rPr>
          <w:spacing w:val="-2"/>
        </w:rPr>
        <w:t xml:space="preserve"> </w:t>
      </w:r>
    </w:p>
    <w:p w14:paraId="7E17D1A7" w14:textId="77777777" w:rsidR="008B467E" w:rsidRDefault="008B467E" w:rsidP="00DC7B41">
      <w:pPr>
        <w:pStyle w:val="BodyText"/>
        <w:spacing w:before="9"/>
        <w:ind w:right="1010"/>
        <w:rPr>
          <w:sz w:val="18"/>
        </w:rPr>
      </w:pPr>
    </w:p>
    <w:p w14:paraId="72D2F152" w14:textId="77777777" w:rsidR="008B467E" w:rsidRDefault="00FD34B6" w:rsidP="00DC7B41">
      <w:pPr>
        <w:pStyle w:val="BodyText"/>
        <w:tabs>
          <w:tab w:val="left" w:pos="3919"/>
        </w:tabs>
        <w:ind w:left="1400" w:right="1010"/>
      </w:pPr>
      <w:r>
        <w:t>Fasteners;</w:t>
      </w:r>
      <w:r>
        <w:rPr>
          <w:spacing w:val="-2"/>
        </w:rPr>
        <w:t xml:space="preserve"> </w:t>
      </w:r>
      <w:r w:rsidR="001A770D">
        <w:t>G</w:t>
      </w:r>
    </w:p>
    <w:p w14:paraId="2180C828" w14:textId="77777777" w:rsidR="008B467E" w:rsidRDefault="008B467E" w:rsidP="00DC7B41">
      <w:pPr>
        <w:pStyle w:val="BodyText"/>
        <w:spacing w:before="9"/>
        <w:ind w:right="1010"/>
        <w:rPr>
          <w:sz w:val="18"/>
        </w:rPr>
      </w:pPr>
    </w:p>
    <w:p w14:paraId="778EFA22" w14:textId="77777777" w:rsidR="00DC7B41" w:rsidRDefault="00FD34B6" w:rsidP="00DC7B41">
      <w:pPr>
        <w:pStyle w:val="BodyText"/>
        <w:tabs>
          <w:tab w:val="left" w:pos="4399"/>
          <w:tab w:val="left" w:pos="5599"/>
        </w:tabs>
        <w:spacing w:line="468" w:lineRule="auto"/>
        <w:ind w:left="1400" w:right="1010"/>
      </w:pPr>
      <w:r>
        <w:t>Pressure Sensitive Tape;</w:t>
      </w:r>
      <w:r>
        <w:rPr>
          <w:spacing w:val="-4"/>
        </w:rPr>
        <w:t xml:space="preserve"> </w:t>
      </w:r>
      <w:r>
        <w:t xml:space="preserve"> </w:t>
      </w:r>
    </w:p>
    <w:p w14:paraId="648B79A0" w14:textId="431ED86C" w:rsidR="008B467E" w:rsidRDefault="00FD34B6" w:rsidP="00DC7B41">
      <w:pPr>
        <w:pStyle w:val="BodyText"/>
        <w:tabs>
          <w:tab w:val="left" w:pos="4399"/>
          <w:tab w:val="left" w:pos="5599"/>
        </w:tabs>
        <w:spacing w:line="468" w:lineRule="auto"/>
        <w:ind w:left="1400" w:right="1010"/>
      </w:pPr>
      <w:r>
        <w:t>Underlayments;</w:t>
      </w:r>
      <w:r>
        <w:rPr>
          <w:spacing w:val="-2"/>
        </w:rPr>
        <w:t xml:space="preserve"> </w:t>
      </w:r>
      <w:r w:rsidR="001A770D">
        <w:t>G</w:t>
      </w:r>
    </w:p>
    <w:p w14:paraId="19AFBE3C" w14:textId="77777777" w:rsidR="00DC7B41" w:rsidRDefault="00FD34B6" w:rsidP="00DC7B41">
      <w:pPr>
        <w:pStyle w:val="BodyText"/>
        <w:spacing w:line="465" w:lineRule="auto"/>
        <w:ind w:left="180" w:right="290" w:firstLine="1219"/>
      </w:pPr>
      <w:r>
        <w:t>Gaskets and Sealing/Insulating Compounds;</w:t>
      </w:r>
      <w:r>
        <w:rPr>
          <w:spacing w:val="-7"/>
        </w:rPr>
        <w:t xml:space="preserve"> </w:t>
      </w:r>
      <w:r w:rsidR="001A770D">
        <w:t xml:space="preserve"> </w:t>
      </w:r>
      <w:r>
        <w:tab/>
      </w:r>
    </w:p>
    <w:p w14:paraId="55C5D9D2" w14:textId="0621C344" w:rsidR="008B467E" w:rsidRPr="001A770D" w:rsidRDefault="00FD34B6" w:rsidP="00DC7B41">
      <w:pPr>
        <w:pStyle w:val="BodyText"/>
        <w:spacing w:line="465" w:lineRule="auto"/>
        <w:ind w:left="180" w:right="290" w:firstLine="1219"/>
      </w:pPr>
      <w:r>
        <w:t>Coil Stock;</w:t>
      </w:r>
    </w:p>
    <w:p w14:paraId="2242404E" w14:textId="77777777" w:rsidR="008B467E" w:rsidRDefault="00FD34B6" w:rsidP="00DC7B41">
      <w:pPr>
        <w:pStyle w:val="BodyText"/>
        <w:tabs>
          <w:tab w:val="left" w:pos="5119"/>
        </w:tabs>
        <w:spacing w:before="100"/>
        <w:ind w:left="1400" w:right="1010"/>
      </w:pPr>
      <w:r>
        <w:t>Enamel Repair Paint;</w:t>
      </w:r>
      <w:r>
        <w:rPr>
          <w:spacing w:val="-4"/>
        </w:rPr>
        <w:t xml:space="preserve"> </w:t>
      </w:r>
      <w:r w:rsidR="001A770D">
        <w:t>G</w:t>
      </w:r>
    </w:p>
    <w:p w14:paraId="62A9C334" w14:textId="77777777" w:rsidR="008B467E" w:rsidRDefault="008B467E">
      <w:pPr>
        <w:pStyle w:val="BodyText"/>
        <w:spacing w:line="20" w:lineRule="exact"/>
        <w:ind w:left="4514"/>
        <w:rPr>
          <w:sz w:val="2"/>
        </w:rPr>
      </w:pPr>
    </w:p>
    <w:p w14:paraId="25B29E0C" w14:textId="77777777" w:rsidR="008B467E" w:rsidRDefault="008B467E">
      <w:pPr>
        <w:pStyle w:val="BodyText"/>
        <w:rPr>
          <w:sz w:val="10"/>
        </w:rPr>
      </w:pPr>
    </w:p>
    <w:p w14:paraId="50660B60" w14:textId="77777777" w:rsidR="001A770D" w:rsidRDefault="00FD34B6" w:rsidP="001A770D">
      <w:pPr>
        <w:pStyle w:val="BodyText"/>
        <w:tabs>
          <w:tab w:val="right" w:pos="5962"/>
        </w:tabs>
        <w:spacing w:before="100" w:line="468" w:lineRule="auto"/>
        <w:ind w:left="900" w:right="3778" w:firstLine="499"/>
      </w:pPr>
      <w:r>
        <w:t>Galvanizing Repair Paint;</w:t>
      </w:r>
      <w:r>
        <w:rPr>
          <w:spacing w:val="-4"/>
        </w:rPr>
        <w:t xml:space="preserve"> </w:t>
      </w:r>
      <w:r w:rsidR="001A770D">
        <w:rPr>
          <w:spacing w:val="-4"/>
        </w:rPr>
        <w:t>G</w:t>
      </w:r>
    </w:p>
    <w:p w14:paraId="75CF339E" w14:textId="77777777" w:rsidR="008B467E" w:rsidRDefault="00FD34B6" w:rsidP="00DC7B41">
      <w:pPr>
        <w:pStyle w:val="BodyText"/>
        <w:tabs>
          <w:tab w:val="left" w:pos="5719"/>
        </w:tabs>
        <w:spacing w:before="100" w:line="468" w:lineRule="auto"/>
        <w:ind w:left="900" w:right="3778" w:firstLine="18"/>
      </w:pPr>
      <w:r>
        <w:t>SD-04</w:t>
      </w:r>
      <w:r>
        <w:rPr>
          <w:spacing w:val="-1"/>
        </w:rPr>
        <w:t xml:space="preserve"> </w:t>
      </w:r>
      <w:r>
        <w:t>Samples</w:t>
      </w:r>
    </w:p>
    <w:p w14:paraId="28FC3B1F" w14:textId="77777777" w:rsidR="008B467E" w:rsidRDefault="00FD34B6">
      <w:pPr>
        <w:pStyle w:val="BodyText"/>
        <w:tabs>
          <w:tab w:val="left" w:pos="4159"/>
        </w:tabs>
        <w:spacing w:line="224" w:lineRule="exact"/>
        <w:ind w:left="1400"/>
      </w:pPr>
      <w:r>
        <w:t>Roof Panels;</w:t>
      </w:r>
      <w:r>
        <w:rPr>
          <w:spacing w:val="-2"/>
        </w:rPr>
        <w:t xml:space="preserve"> </w:t>
      </w:r>
      <w:r w:rsidR="001A770D">
        <w:t>G</w:t>
      </w:r>
    </w:p>
    <w:p w14:paraId="6F74DE83" w14:textId="77777777" w:rsidR="008B467E" w:rsidRDefault="008B467E">
      <w:pPr>
        <w:pStyle w:val="BodyText"/>
        <w:spacing w:before="10"/>
        <w:rPr>
          <w:sz w:val="9"/>
        </w:rPr>
      </w:pPr>
    </w:p>
    <w:p w14:paraId="3A9CA82E" w14:textId="184EDF88" w:rsidR="008B467E" w:rsidRDefault="00FD34B6" w:rsidP="00DC7B41">
      <w:pPr>
        <w:pStyle w:val="BodyText"/>
        <w:spacing w:before="100"/>
        <w:ind w:left="1400"/>
      </w:pPr>
      <w:r>
        <w:t>Factory-applied Color Finish, Samples, 23 cm 9 inch lengths, full</w:t>
      </w:r>
      <w:r w:rsidR="00DC7B41">
        <w:t xml:space="preserve"> </w:t>
      </w:r>
      <w:r>
        <w:t>width;</w:t>
      </w:r>
      <w:r>
        <w:rPr>
          <w:spacing w:val="-1"/>
        </w:rPr>
        <w:t xml:space="preserve"> </w:t>
      </w:r>
      <w:r w:rsidR="001A770D">
        <w:t>G</w:t>
      </w:r>
    </w:p>
    <w:p w14:paraId="26ECC7C0" w14:textId="77777777" w:rsidR="008B467E" w:rsidRDefault="008B467E">
      <w:pPr>
        <w:pStyle w:val="BodyText"/>
        <w:spacing w:before="9"/>
        <w:rPr>
          <w:sz w:val="18"/>
        </w:rPr>
      </w:pPr>
    </w:p>
    <w:p w14:paraId="64B7DED3" w14:textId="77777777" w:rsidR="008B467E" w:rsidRDefault="00FD34B6">
      <w:pPr>
        <w:pStyle w:val="BodyText"/>
        <w:tabs>
          <w:tab w:val="left" w:pos="4159"/>
        </w:tabs>
        <w:ind w:left="1400"/>
      </w:pPr>
      <w:r>
        <w:t>Accessories;</w:t>
      </w:r>
      <w:r>
        <w:rPr>
          <w:spacing w:val="-2"/>
        </w:rPr>
        <w:t xml:space="preserve"> </w:t>
      </w:r>
      <w:r w:rsidR="001A770D">
        <w:t>G</w:t>
      </w:r>
    </w:p>
    <w:p w14:paraId="7CEC28D4" w14:textId="77777777" w:rsidR="008B467E" w:rsidRDefault="008B467E">
      <w:pPr>
        <w:pStyle w:val="BodyText"/>
        <w:spacing w:before="8"/>
        <w:rPr>
          <w:sz w:val="18"/>
        </w:rPr>
      </w:pPr>
    </w:p>
    <w:p w14:paraId="0AE7479A" w14:textId="77777777" w:rsidR="008B467E" w:rsidRDefault="00FD34B6">
      <w:pPr>
        <w:pStyle w:val="BodyText"/>
        <w:tabs>
          <w:tab w:val="left" w:pos="3919"/>
        </w:tabs>
        <w:ind w:left="1400"/>
      </w:pPr>
      <w:r>
        <w:t>Fasteners;</w:t>
      </w:r>
      <w:r>
        <w:rPr>
          <w:spacing w:val="-2"/>
        </w:rPr>
        <w:t xml:space="preserve"> </w:t>
      </w:r>
      <w:r w:rsidR="001A770D">
        <w:t>G</w:t>
      </w:r>
    </w:p>
    <w:p w14:paraId="65B298B7" w14:textId="77777777" w:rsidR="008B467E" w:rsidRDefault="008B467E">
      <w:pPr>
        <w:pStyle w:val="BodyText"/>
        <w:rPr>
          <w:sz w:val="19"/>
        </w:rPr>
      </w:pPr>
    </w:p>
    <w:p w14:paraId="17E1CCA4" w14:textId="77777777" w:rsidR="00DC7B41" w:rsidRDefault="00FD34B6">
      <w:pPr>
        <w:pStyle w:val="BodyText"/>
        <w:tabs>
          <w:tab w:val="left" w:pos="7639"/>
        </w:tabs>
        <w:spacing w:line="465" w:lineRule="auto"/>
        <w:ind w:left="900" w:right="1858" w:firstLine="499"/>
      </w:pPr>
      <w:r>
        <w:t>Gaskets and Sealant/Insulating Compounds;</w:t>
      </w:r>
      <w:r>
        <w:rPr>
          <w:spacing w:val="-7"/>
        </w:rPr>
        <w:t xml:space="preserve"> </w:t>
      </w:r>
      <w:r w:rsidR="001A770D">
        <w:t>G</w:t>
      </w:r>
      <w:r>
        <w:t xml:space="preserve"> </w:t>
      </w:r>
    </w:p>
    <w:p w14:paraId="0F99800C" w14:textId="4C7471F7" w:rsidR="008B467E" w:rsidRDefault="00FD34B6" w:rsidP="00DC7B41">
      <w:pPr>
        <w:pStyle w:val="BodyText"/>
        <w:tabs>
          <w:tab w:val="left" w:pos="7639"/>
        </w:tabs>
        <w:spacing w:line="465" w:lineRule="auto"/>
        <w:ind w:left="900" w:right="1858" w:firstLine="18"/>
      </w:pPr>
      <w:r>
        <w:t>SD-05 Design</w:t>
      </w:r>
      <w:r>
        <w:rPr>
          <w:spacing w:val="-1"/>
        </w:rPr>
        <w:t xml:space="preserve"> </w:t>
      </w:r>
      <w:r>
        <w:t>Data</w:t>
      </w:r>
    </w:p>
    <w:p w14:paraId="0ED1FE7D" w14:textId="77777777" w:rsidR="008B467E" w:rsidRDefault="008B467E">
      <w:pPr>
        <w:spacing w:line="224" w:lineRule="exact"/>
        <w:ind w:left="360"/>
        <w:rPr>
          <w:b/>
          <w:sz w:val="20"/>
        </w:rPr>
      </w:pPr>
    </w:p>
    <w:p w14:paraId="291CC8BE" w14:textId="77777777" w:rsidR="008B467E" w:rsidRDefault="008B467E">
      <w:pPr>
        <w:pStyle w:val="BodyText"/>
        <w:spacing w:before="4"/>
        <w:rPr>
          <w:b/>
          <w:sz w:val="18"/>
        </w:rPr>
      </w:pPr>
    </w:p>
    <w:p w14:paraId="504DF7DD" w14:textId="77777777" w:rsidR="001A770D" w:rsidRDefault="00FD34B6">
      <w:pPr>
        <w:pStyle w:val="BodyText"/>
        <w:tabs>
          <w:tab w:val="left" w:pos="5479"/>
        </w:tabs>
        <w:spacing w:line="468" w:lineRule="auto"/>
        <w:ind w:left="900" w:right="4018" w:firstLine="499"/>
      </w:pPr>
      <w:r>
        <w:t>Wind Uplift Resistance;</w:t>
      </w:r>
      <w:r>
        <w:rPr>
          <w:spacing w:val="-4"/>
        </w:rPr>
        <w:t xml:space="preserve"> </w:t>
      </w:r>
      <w:r w:rsidR="001A770D">
        <w:t>G</w:t>
      </w:r>
    </w:p>
    <w:p w14:paraId="5A2AC721" w14:textId="77777777" w:rsidR="008B467E" w:rsidRDefault="007869D2" w:rsidP="007869D2">
      <w:pPr>
        <w:pStyle w:val="BodyText"/>
        <w:tabs>
          <w:tab w:val="left" w:pos="5479"/>
        </w:tabs>
        <w:spacing w:line="468" w:lineRule="auto"/>
        <w:ind w:right="4018"/>
      </w:pPr>
      <w:r>
        <w:t xml:space="preserve">       </w:t>
      </w:r>
      <w:r w:rsidR="00FD34B6">
        <w:t>SD-06 Test</w:t>
      </w:r>
      <w:r w:rsidR="00FD34B6">
        <w:rPr>
          <w:spacing w:val="-1"/>
        </w:rPr>
        <w:t xml:space="preserve"> </w:t>
      </w:r>
      <w:r w:rsidR="00FD34B6">
        <w:t>Reports</w:t>
      </w:r>
      <w:r w:rsidR="001A770D">
        <w:t>; G</w:t>
      </w:r>
    </w:p>
    <w:p w14:paraId="362621C5" w14:textId="77777777" w:rsidR="001A770D" w:rsidRDefault="00FD34B6">
      <w:pPr>
        <w:pStyle w:val="BodyText"/>
        <w:tabs>
          <w:tab w:val="left" w:pos="5119"/>
          <w:tab w:val="left" w:pos="5599"/>
        </w:tabs>
        <w:spacing w:line="465" w:lineRule="auto"/>
        <w:ind w:left="1400" w:right="4018"/>
      </w:pPr>
      <w:r>
        <w:t>Leakage Test Report;</w:t>
      </w:r>
      <w:r>
        <w:rPr>
          <w:spacing w:val="-4"/>
        </w:rPr>
        <w:t xml:space="preserve"> </w:t>
      </w:r>
      <w:r w:rsidR="001A770D">
        <w:t>G</w:t>
      </w:r>
      <w:r>
        <w:t xml:space="preserve"> </w:t>
      </w:r>
    </w:p>
    <w:p w14:paraId="6FEA41CE" w14:textId="77777777" w:rsidR="001A770D" w:rsidRDefault="00FD34B6">
      <w:pPr>
        <w:pStyle w:val="BodyText"/>
        <w:tabs>
          <w:tab w:val="left" w:pos="5119"/>
          <w:tab w:val="left" w:pos="5599"/>
        </w:tabs>
        <w:spacing w:line="465" w:lineRule="auto"/>
        <w:ind w:left="1400" w:right="4018"/>
      </w:pPr>
      <w:r>
        <w:t>Wind Uplift Test Report;</w:t>
      </w:r>
      <w:r>
        <w:rPr>
          <w:spacing w:val="-5"/>
        </w:rPr>
        <w:t xml:space="preserve"> </w:t>
      </w:r>
      <w:r w:rsidR="001A770D">
        <w:t>G</w:t>
      </w:r>
      <w:r>
        <w:t xml:space="preserve"> </w:t>
      </w:r>
    </w:p>
    <w:p w14:paraId="08EB615E" w14:textId="77777777" w:rsidR="008B467E" w:rsidRDefault="00FD34B6">
      <w:pPr>
        <w:pStyle w:val="BodyText"/>
        <w:tabs>
          <w:tab w:val="left" w:pos="5119"/>
          <w:tab w:val="left" w:pos="5599"/>
        </w:tabs>
        <w:spacing w:line="465" w:lineRule="auto"/>
        <w:ind w:left="1400" w:right="4018"/>
      </w:pPr>
      <w:r>
        <w:t>Fire Rating Test Report;</w:t>
      </w:r>
      <w:r>
        <w:rPr>
          <w:spacing w:val="-5"/>
        </w:rPr>
        <w:t xml:space="preserve"> </w:t>
      </w:r>
      <w:r w:rsidR="001A770D">
        <w:t>G</w:t>
      </w:r>
    </w:p>
    <w:p w14:paraId="49030B6B" w14:textId="77777777" w:rsidR="001A770D" w:rsidRDefault="00FD34B6">
      <w:pPr>
        <w:pStyle w:val="BodyText"/>
        <w:tabs>
          <w:tab w:val="left" w:pos="8719"/>
        </w:tabs>
        <w:spacing w:line="465" w:lineRule="auto"/>
        <w:ind w:left="900" w:right="778" w:firstLine="499"/>
      </w:pPr>
      <w:r>
        <w:t>Factory Finish and Color Performance Requirements;</w:t>
      </w:r>
      <w:r>
        <w:rPr>
          <w:spacing w:val="-9"/>
        </w:rPr>
        <w:t xml:space="preserve"> </w:t>
      </w:r>
      <w:r w:rsidR="001A770D">
        <w:t>G</w:t>
      </w:r>
      <w:r>
        <w:t xml:space="preserve"> </w:t>
      </w:r>
    </w:p>
    <w:p w14:paraId="14D9F186" w14:textId="77777777" w:rsidR="008B467E" w:rsidRDefault="007869D2" w:rsidP="007869D2">
      <w:pPr>
        <w:pStyle w:val="BodyText"/>
        <w:tabs>
          <w:tab w:val="left" w:pos="8719"/>
        </w:tabs>
        <w:spacing w:line="465" w:lineRule="auto"/>
        <w:ind w:right="778"/>
      </w:pPr>
      <w:r>
        <w:t xml:space="preserve">       </w:t>
      </w:r>
      <w:r w:rsidR="00FD34B6">
        <w:t>SD-07</w:t>
      </w:r>
      <w:r w:rsidR="00FD34B6">
        <w:rPr>
          <w:spacing w:val="-1"/>
        </w:rPr>
        <w:t xml:space="preserve"> </w:t>
      </w:r>
      <w:r w:rsidR="00FD34B6">
        <w:t>Certificates</w:t>
      </w:r>
    </w:p>
    <w:p w14:paraId="08135981" w14:textId="77777777" w:rsidR="008B467E" w:rsidRDefault="00FD34B6">
      <w:pPr>
        <w:pStyle w:val="BodyText"/>
        <w:tabs>
          <w:tab w:val="left" w:pos="4159"/>
        </w:tabs>
        <w:ind w:left="1400"/>
      </w:pPr>
      <w:r>
        <w:t>Roof Panels;</w:t>
      </w:r>
      <w:r>
        <w:rPr>
          <w:spacing w:val="-2"/>
        </w:rPr>
        <w:t xml:space="preserve"> </w:t>
      </w:r>
      <w:r w:rsidR="001A770D">
        <w:t>G</w:t>
      </w:r>
    </w:p>
    <w:p w14:paraId="695D69B3" w14:textId="77777777" w:rsidR="008B467E" w:rsidRDefault="008B467E">
      <w:pPr>
        <w:pStyle w:val="BodyText"/>
        <w:spacing w:before="9"/>
        <w:rPr>
          <w:sz w:val="18"/>
        </w:rPr>
      </w:pPr>
    </w:p>
    <w:p w14:paraId="3FACEEF0" w14:textId="77777777" w:rsidR="008B467E" w:rsidRDefault="00FD34B6">
      <w:pPr>
        <w:pStyle w:val="BodyText"/>
        <w:tabs>
          <w:tab w:val="left" w:pos="5719"/>
        </w:tabs>
        <w:ind w:left="1400"/>
      </w:pPr>
      <w:r>
        <w:t>Coil Stock Compatibility;</w:t>
      </w:r>
      <w:r>
        <w:rPr>
          <w:spacing w:val="-4"/>
        </w:rPr>
        <w:t xml:space="preserve"> </w:t>
      </w:r>
      <w:r w:rsidR="007869D2">
        <w:t>G</w:t>
      </w:r>
    </w:p>
    <w:p w14:paraId="68575124" w14:textId="77777777" w:rsidR="008B467E" w:rsidRDefault="008B467E">
      <w:pPr>
        <w:pStyle w:val="BodyText"/>
        <w:spacing w:before="9"/>
        <w:rPr>
          <w:sz w:val="18"/>
        </w:rPr>
      </w:pPr>
    </w:p>
    <w:p w14:paraId="78D0B7C1" w14:textId="77777777" w:rsidR="008B467E" w:rsidRDefault="00FD34B6">
      <w:pPr>
        <w:pStyle w:val="BodyText"/>
        <w:tabs>
          <w:tab w:val="left" w:pos="1399"/>
          <w:tab w:val="left" w:pos="7999"/>
        </w:tabs>
        <w:ind w:left="180"/>
      </w:pPr>
      <w:r>
        <w:tab/>
        <w:t>Self-Adhering Modified Bitumen Underlayment;</w:t>
      </w:r>
      <w:r>
        <w:rPr>
          <w:spacing w:val="-8"/>
        </w:rPr>
        <w:t xml:space="preserve"> </w:t>
      </w:r>
      <w:r w:rsidR="007869D2">
        <w:t>G</w:t>
      </w:r>
    </w:p>
    <w:p w14:paraId="7A26539B" w14:textId="77777777" w:rsidR="008B467E" w:rsidRDefault="008B467E">
      <w:pPr>
        <w:pStyle w:val="BodyText"/>
        <w:spacing w:before="11"/>
        <w:rPr>
          <w:sz w:val="18"/>
        </w:rPr>
      </w:pPr>
    </w:p>
    <w:p w14:paraId="2B62621D" w14:textId="77777777" w:rsidR="008B467E" w:rsidRDefault="00FD34B6">
      <w:pPr>
        <w:pStyle w:val="BodyText"/>
        <w:tabs>
          <w:tab w:val="left" w:pos="1399"/>
          <w:tab w:val="left" w:pos="6079"/>
          <w:tab w:val="left" w:pos="6319"/>
        </w:tabs>
        <w:spacing w:line="465" w:lineRule="auto"/>
        <w:ind w:left="1400" w:right="3178" w:hanging="1220"/>
      </w:pPr>
      <w:r>
        <w:tab/>
        <w:t>Qualification of Manufacturer;</w:t>
      </w:r>
      <w:r>
        <w:rPr>
          <w:spacing w:val="-5"/>
        </w:rPr>
        <w:t xml:space="preserve"> </w:t>
      </w:r>
      <w:r w:rsidR="007869D2">
        <w:t>G</w:t>
      </w:r>
      <w:r>
        <w:t xml:space="preserve"> Qualification of Applicator;</w:t>
      </w:r>
      <w:r>
        <w:rPr>
          <w:spacing w:val="-5"/>
        </w:rPr>
        <w:t xml:space="preserve"> </w:t>
      </w:r>
      <w:r w:rsidR="007869D2">
        <w:t>G</w:t>
      </w:r>
    </w:p>
    <w:p w14:paraId="785AAF4D" w14:textId="77777777" w:rsidR="008B467E" w:rsidRDefault="00FD34B6">
      <w:pPr>
        <w:pStyle w:val="BodyText"/>
        <w:spacing w:line="226" w:lineRule="exact"/>
        <w:ind w:left="333" w:right="4310"/>
        <w:jc w:val="center"/>
      </w:pPr>
      <w:r>
        <w:t>SD-08 Manufacturer's Instructions</w:t>
      </w:r>
    </w:p>
    <w:p w14:paraId="4A0402BA" w14:textId="77777777" w:rsidR="008B467E" w:rsidRDefault="008B467E">
      <w:pPr>
        <w:pStyle w:val="BodyText"/>
        <w:rPr>
          <w:sz w:val="19"/>
        </w:rPr>
      </w:pPr>
    </w:p>
    <w:p w14:paraId="16E966D3" w14:textId="77777777" w:rsidR="008B467E" w:rsidRDefault="00FD34B6">
      <w:pPr>
        <w:pStyle w:val="BodyText"/>
        <w:tabs>
          <w:tab w:val="left" w:pos="1399"/>
          <w:tab w:val="left" w:pos="4039"/>
        </w:tabs>
        <w:spacing w:line="222" w:lineRule="exact"/>
        <w:ind w:left="180"/>
      </w:pPr>
      <w:r>
        <w:tab/>
        <w:t>Insulation;</w:t>
      </w:r>
      <w:r>
        <w:rPr>
          <w:spacing w:val="-2"/>
        </w:rPr>
        <w:t xml:space="preserve"> </w:t>
      </w:r>
      <w:r w:rsidR="007869D2">
        <w:t>G</w:t>
      </w:r>
    </w:p>
    <w:p w14:paraId="131A6A8C" w14:textId="77777777" w:rsidR="008B467E" w:rsidRDefault="00FD34B6">
      <w:pPr>
        <w:pStyle w:val="BodyText"/>
        <w:tabs>
          <w:tab w:val="left" w:pos="900"/>
          <w:tab w:val="left" w:pos="5119"/>
        </w:tabs>
        <w:spacing w:line="465" w:lineRule="auto"/>
        <w:ind w:left="180" w:right="4378" w:firstLine="1219"/>
      </w:pPr>
      <w:r>
        <w:t>Installation Manual;</w:t>
      </w:r>
      <w:r>
        <w:rPr>
          <w:spacing w:val="-3"/>
        </w:rPr>
        <w:t xml:space="preserve"> </w:t>
      </w:r>
      <w:r w:rsidR="007869D2">
        <w:t xml:space="preserve">G </w:t>
      </w:r>
      <w:r>
        <w:tab/>
        <w:t>SD-09 Manufacturer's Field</w:t>
      </w:r>
      <w:r>
        <w:rPr>
          <w:spacing w:val="-4"/>
        </w:rPr>
        <w:t xml:space="preserve"> </w:t>
      </w:r>
      <w:r>
        <w:t>Reports</w:t>
      </w:r>
    </w:p>
    <w:p w14:paraId="777631AE" w14:textId="77777777" w:rsidR="008B467E" w:rsidRDefault="00FD34B6">
      <w:pPr>
        <w:pStyle w:val="BodyText"/>
        <w:tabs>
          <w:tab w:val="left" w:pos="1399"/>
          <w:tab w:val="left" w:pos="7519"/>
        </w:tabs>
        <w:spacing w:before="2" w:line="222" w:lineRule="exact"/>
        <w:ind w:left="180"/>
      </w:pPr>
      <w:r>
        <w:tab/>
        <w:t>Manufacturer's Field Inspection Reports;</w:t>
      </w:r>
      <w:r>
        <w:rPr>
          <w:spacing w:val="-7"/>
        </w:rPr>
        <w:t xml:space="preserve"> </w:t>
      </w:r>
    </w:p>
    <w:p w14:paraId="0C5CE297" w14:textId="77777777" w:rsidR="008B467E" w:rsidRDefault="008B467E">
      <w:pPr>
        <w:pStyle w:val="BodyText"/>
        <w:spacing w:line="217" w:lineRule="exact"/>
        <w:ind w:left="180"/>
      </w:pPr>
    </w:p>
    <w:p w14:paraId="6FD04A6D" w14:textId="77777777" w:rsidR="00DC7B41" w:rsidRDefault="00FD34B6">
      <w:pPr>
        <w:pStyle w:val="BodyText"/>
        <w:tabs>
          <w:tab w:val="left" w:pos="4039"/>
          <w:tab w:val="left" w:pos="4759"/>
        </w:tabs>
        <w:spacing w:line="465" w:lineRule="auto"/>
        <w:ind w:left="1400" w:right="4738" w:hanging="500"/>
      </w:pPr>
      <w:r>
        <w:t xml:space="preserve">SD-11 Closeout Submittals </w:t>
      </w:r>
    </w:p>
    <w:p w14:paraId="009D7FB7" w14:textId="77777777" w:rsidR="00DC7B41" w:rsidRPr="00DC7B41" w:rsidRDefault="00DC7B41" w:rsidP="00DC7B41">
      <w:pPr>
        <w:ind w:left="1395"/>
        <w:rPr>
          <w:rFonts w:eastAsia="Times New Roman"/>
          <w:sz w:val="20"/>
          <w:szCs w:val="20"/>
        </w:rPr>
      </w:pPr>
      <w:r w:rsidRPr="00DC7B41">
        <w:rPr>
          <w:rFonts w:eastAsia="Times New Roman"/>
          <w:sz w:val="20"/>
          <w:szCs w:val="20"/>
        </w:rPr>
        <w:t>Roof Panels (Recycled Content); S</w:t>
      </w:r>
    </w:p>
    <w:p w14:paraId="35395132" w14:textId="77777777" w:rsidR="00DC7B41" w:rsidRPr="00DC7B41" w:rsidRDefault="00DC7B41" w:rsidP="00DC7B41">
      <w:pPr>
        <w:ind w:left="1395"/>
        <w:rPr>
          <w:rFonts w:eastAsia="Times New Roman"/>
          <w:sz w:val="20"/>
          <w:szCs w:val="20"/>
        </w:rPr>
      </w:pPr>
    </w:p>
    <w:p w14:paraId="72ECAA1A" w14:textId="77777777" w:rsidR="00DC7B41" w:rsidRPr="00DC7B41" w:rsidRDefault="00DC7B41" w:rsidP="00DC7B41">
      <w:pPr>
        <w:ind w:left="1395"/>
        <w:rPr>
          <w:rFonts w:eastAsia="Times New Roman"/>
          <w:sz w:val="20"/>
          <w:szCs w:val="20"/>
        </w:rPr>
      </w:pPr>
      <w:r w:rsidRPr="00DC7B41">
        <w:rPr>
          <w:rFonts w:eastAsia="Times New Roman"/>
          <w:sz w:val="20"/>
          <w:szCs w:val="20"/>
        </w:rPr>
        <w:t>Insulation (Recycled Content); S</w:t>
      </w:r>
    </w:p>
    <w:p w14:paraId="7C46A2F6" w14:textId="77777777" w:rsidR="00DC7B41" w:rsidRPr="00DC7B41" w:rsidRDefault="00DC7B41" w:rsidP="00DC7B41">
      <w:pPr>
        <w:ind w:left="1395"/>
        <w:rPr>
          <w:rFonts w:eastAsia="Times New Roman"/>
          <w:sz w:val="20"/>
          <w:szCs w:val="20"/>
        </w:rPr>
      </w:pPr>
    </w:p>
    <w:p w14:paraId="14503FCF" w14:textId="79C131EC" w:rsidR="00DC7B41" w:rsidRDefault="00DC7B41" w:rsidP="00DC7B41">
      <w:pPr>
        <w:pStyle w:val="BodyText"/>
        <w:ind w:left="1395"/>
      </w:pPr>
      <w:r w:rsidRPr="00DC7B41">
        <w:rPr>
          <w:rFonts w:eastAsia="Times New Roman"/>
        </w:rPr>
        <w:t>Fiber Underlayment (Recycled Content); S</w:t>
      </w:r>
    </w:p>
    <w:p w14:paraId="03A51BE1" w14:textId="77777777" w:rsidR="00DC7B41" w:rsidRDefault="00DC7B41" w:rsidP="00DC7B41">
      <w:pPr>
        <w:pStyle w:val="BodyText"/>
        <w:ind w:left="1395"/>
      </w:pPr>
    </w:p>
    <w:p w14:paraId="626D706D" w14:textId="24C42871" w:rsidR="007869D2" w:rsidRDefault="00FD34B6" w:rsidP="00DC7B41">
      <w:pPr>
        <w:pStyle w:val="BodyText"/>
        <w:tabs>
          <w:tab w:val="left" w:pos="4039"/>
          <w:tab w:val="left" w:pos="4759"/>
        </w:tabs>
        <w:spacing w:line="465" w:lineRule="auto"/>
        <w:ind w:left="1400" w:right="4738" w:hanging="5"/>
      </w:pPr>
      <w:r>
        <w:t>Warranties;</w:t>
      </w:r>
      <w:r>
        <w:rPr>
          <w:spacing w:val="-2"/>
        </w:rPr>
        <w:t xml:space="preserve"> </w:t>
      </w:r>
      <w:r>
        <w:t xml:space="preserve"> </w:t>
      </w:r>
    </w:p>
    <w:p w14:paraId="1B7F00EF" w14:textId="77777777" w:rsidR="008B467E" w:rsidRDefault="007869D2">
      <w:pPr>
        <w:pStyle w:val="BodyText"/>
        <w:tabs>
          <w:tab w:val="left" w:pos="4039"/>
          <w:tab w:val="left" w:pos="4759"/>
        </w:tabs>
        <w:spacing w:line="465" w:lineRule="auto"/>
        <w:ind w:left="1400" w:right="4738" w:hanging="500"/>
      </w:pPr>
      <w:r>
        <w:t xml:space="preserve">    </w:t>
      </w:r>
      <w:r w:rsidR="00FD34B6">
        <w:t>Information Card;</w:t>
      </w:r>
      <w:r w:rsidR="00FD34B6">
        <w:rPr>
          <w:spacing w:val="-3"/>
        </w:rPr>
        <w:t xml:space="preserve"> </w:t>
      </w:r>
      <w:r>
        <w:t>G</w:t>
      </w:r>
    </w:p>
    <w:p w14:paraId="5A0F8D37" w14:textId="77777777" w:rsidR="00DC7B41" w:rsidRDefault="006244E2">
      <w:pPr>
        <w:pStyle w:val="BodyText"/>
        <w:tabs>
          <w:tab w:val="left" w:pos="1399"/>
          <w:tab w:val="left" w:pos="7759"/>
        </w:tabs>
        <w:spacing w:before="1"/>
        <w:ind w:left="180"/>
      </w:pPr>
      <w:r>
        <w:tab/>
        <w:t>Date o</w:t>
      </w:r>
      <w:r w:rsidR="00FD34B6">
        <w:t>f Installation Wall-Mounted Placard;</w:t>
      </w:r>
    </w:p>
    <w:p w14:paraId="7253838C" w14:textId="21A95CE3" w:rsidR="008B467E" w:rsidRDefault="00FD34B6">
      <w:pPr>
        <w:pStyle w:val="BodyText"/>
        <w:tabs>
          <w:tab w:val="left" w:pos="1399"/>
          <w:tab w:val="left" w:pos="7759"/>
        </w:tabs>
        <w:spacing w:before="1"/>
        <w:ind w:left="180"/>
      </w:pPr>
      <w:r>
        <w:rPr>
          <w:spacing w:val="-8"/>
        </w:rPr>
        <w:t xml:space="preserve"> </w:t>
      </w:r>
    </w:p>
    <w:p w14:paraId="08EA90F1" w14:textId="77777777" w:rsidR="008B467E" w:rsidRDefault="00FD34B6">
      <w:pPr>
        <w:pStyle w:val="BodyText"/>
        <w:tabs>
          <w:tab w:val="left" w:pos="1020"/>
        </w:tabs>
        <w:spacing w:before="70"/>
        <w:ind w:left="180"/>
      </w:pPr>
      <w:r>
        <w:t>1.4</w:t>
      </w:r>
      <w:r>
        <w:tab/>
        <w:t>QUALITY</w:t>
      </w:r>
      <w:r>
        <w:rPr>
          <w:spacing w:val="-1"/>
        </w:rPr>
        <w:t xml:space="preserve"> </w:t>
      </w:r>
      <w:r>
        <w:t>ASSURANCE</w:t>
      </w:r>
    </w:p>
    <w:p w14:paraId="29C7236D" w14:textId="77777777" w:rsidR="008B467E" w:rsidRDefault="008B467E">
      <w:pPr>
        <w:pStyle w:val="BodyText"/>
        <w:spacing w:before="9"/>
        <w:rPr>
          <w:sz w:val="18"/>
        </w:rPr>
      </w:pPr>
    </w:p>
    <w:p w14:paraId="57A6D713" w14:textId="77777777" w:rsidR="008B467E" w:rsidRDefault="00FD34B6">
      <w:pPr>
        <w:pStyle w:val="ListParagraph"/>
        <w:numPr>
          <w:ilvl w:val="2"/>
          <w:numId w:val="18"/>
        </w:numPr>
        <w:tabs>
          <w:tab w:val="left" w:pos="1140"/>
          <w:tab w:val="left" w:pos="1141"/>
        </w:tabs>
        <w:ind w:hanging="960"/>
        <w:rPr>
          <w:sz w:val="20"/>
        </w:rPr>
      </w:pPr>
      <w:r>
        <w:rPr>
          <w:sz w:val="20"/>
        </w:rPr>
        <w:t>Qualification of</w:t>
      </w:r>
      <w:r>
        <w:rPr>
          <w:spacing w:val="-1"/>
          <w:sz w:val="20"/>
        </w:rPr>
        <w:t xml:space="preserve"> </w:t>
      </w:r>
      <w:r>
        <w:rPr>
          <w:sz w:val="20"/>
        </w:rPr>
        <w:t>Manufacturer</w:t>
      </w:r>
    </w:p>
    <w:p w14:paraId="3695E2DF" w14:textId="77777777" w:rsidR="008B467E" w:rsidRDefault="008B467E">
      <w:pPr>
        <w:pStyle w:val="BodyText"/>
        <w:rPr>
          <w:b/>
          <w:sz w:val="19"/>
        </w:rPr>
      </w:pPr>
    </w:p>
    <w:p w14:paraId="2F2D5F3A" w14:textId="77777777" w:rsidR="008B467E" w:rsidRDefault="00FD34B6">
      <w:pPr>
        <w:pStyle w:val="BodyText"/>
        <w:spacing w:line="232" w:lineRule="auto"/>
        <w:ind w:left="399" w:right="699"/>
        <w:jc w:val="both"/>
      </w:pPr>
      <w:r>
        <w:t>Submit documentation verifying metal roof panel manufacturer has been in the business of manufacturing metal roof panels f</w:t>
      </w:r>
      <w:r w:rsidR="007869D2">
        <w:t>or a period of not less than 5</w:t>
      </w:r>
      <w:r>
        <w:t xml:space="preserve"> years.</w:t>
      </w:r>
    </w:p>
    <w:p w14:paraId="7AAB0238" w14:textId="77777777" w:rsidR="008B467E" w:rsidRDefault="008B467E">
      <w:pPr>
        <w:pStyle w:val="BodyText"/>
        <w:spacing w:before="4"/>
        <w:rPr>
          <w:sz w:val="19"/>
        </w:rPr>
      </w:pPr>
    </w:p>
    <w:p w14:paraId="0D81097F" w14:textId="5556B327" w:rsidR="008B467E" w:rsidRDefault="00FD34B6">
      <w:pPr>
        <w:pStyle w:val="BodyText"/>
        <w:tabs>
          <w:tab w:val="left" w:pos="2079"/>
        </w:tabs>
        <w:spacing w:line="232" w:lineRule="auto"/>
        <w:ind w:left="399" w:right="99"/>
      </w:pPr>
      <w:r>
        <w:t xml:space="preserve">Manufacturer must also provide engineering services by an authorized engineer, currently licensed in the geographic area of the project, with a minimum of five (5) </w:t>
      </w:r>
      <w:r w:rsidR="00070A90">
        <w:t>years’ experience</w:t>
      </w:r>
      <w:r>
        <w:t xml:space="preserve"> as an engineer knowledgeable in roof wind design analysis, protocols and procedures for MBMA RSDM, ASCE 7, UL</w:t>
      </w:r>
      <w:r>
        <w:rPr>
          <w:spacing w:val="-16"/>
        </w:rPr>
        <w:t xml:space="preserve"> </w:t>
      </w:r>
      <w:r>
        <w:t>580, and</w:t>
      </w:r>
      <w:r>
        <w:rPr>
          <w:spacing w:val="-1"/>
        </w:rPr>
        <w:t xml:space="preserve"> </w:t>
      </w:r>
      <w:r>
        <w:t>FM</w:t>
      </w:r>
      <w:r>
        <w:rPr>
          <w:spacing w:val="-1"/>
        </w:rPr>
        <w:t xml:space="preserve"> </w:t>
      </w:r>
      <w:r>
        <w:t>4471.</w:t>
      </w:r>
      <w:r>
        <w:tab/>
        <w:t>Engineer must provide certified engineering calculations for the project conforming to the stated</w:t>
      </w:r>
      <w:r>
        <w:rPr>
          <w:spacing w:val="-2"/>
        </w:rPr>
        <w:t xml:space="preserve"> </w:t>
      </w:r>
      <w:r>
        <w:t>references.</w:t>
      </w:r>
    </w:p>
    <w:p w14:paraId="2A55F706" w14:textId="77777777" w:rsidR="008B467E" w:rsidRDefault="008B467E">
      <w:pPr>
        <w:pStyle w:val="BodyText"/>
        <w:spacing w:before="2"/>
        <w:rPr>
          <w:sz w:val="19"/>
        </w:rPr>
      </w:pPr>
    </w:p>
    <w:p w14:paraId="3EF26943" w14:textId="77777777" w:rsidR="008B467E" w:rsidRDefault="00FD34B6">
      <w:pPr>
        <w:pStyle w:val="BodyText"/>
        <w:tabs>
          <w:tab w:val="left" w:pos="1500"/>
        </w:tabs>
        <w:ind w:left="180"/>
      </w:pPr>
      <w:r>
        <w:t>1.4.1.2</w:t>
      </w:r>
      <w:r>
        <w:tab/>
        <w:t>Single</w:t>
      </w:r>
      <w:r>
        <w:rPr>
          <w:spacing w:val="-3"/>
        </w:rPr>
        <w:t xml:space="preserve"> </w:t>
      </w:r>
      <w:r>
        <w:t>Source</w:t>
      </w:r>
    </w:p>
    <w:p w14:paraId="74BCFF23" w14:textId="77777777" w:rsidR="008B467E" w:rsidRDefault="008B467E">
      <w:pPr>
        <w:pStyle w:val="BodyText"/>
        <w:spacing w:before="2"/>
        <w:rPr>
          <w:sz w:val="19"/>
        </w:rPr>
      </w:pPr>
    </w:p>
    <w:p w14:paraId="1194CCB7" w14:textId="77777777" w:rsidR="008B467E" w:rsidRDefault="00FD34B6">
      <w:pPr>
        <w:pStyle w:val="BodyText"/>
        <w:spacing w:line="232" w:lineRule="auto"/>
        <w:ind w:left="399" w:right="799"/>
      </w:pPr>
      <w:r>
        <w:t>Roofing panels, clips, closures, and other accessories must be standard products of the same manufacturer, and the most recent design of the manufacturer to operate as a complete system for the intended use.</w:t>
      </w:r>
    </w:p>
    <w:p w14:paraId="147E4AA5" w14:textId="77777777" w:rsidR="008B467E" w:rsidRDefault="008B467E">
      <w:pPr>
        <w:pStyle w:val="BodyText"/>
        <w:spacing w:before="1"/>
        <w:rPr>
          <w:sz w:val="19"/>
        </w:rPr>
      </w:pPr>
    </w:p>
    <w:p w14:paraId="4C025E54" w14:textId="77777777" w:rsidR="008B467E" w:rsidRDefault="00FD34B6">
      <w:pPr>
        <w:pStyle w:val="ListParagraph"/>
        <w:numPr>
          <w:ilvl w:val="2"/>
          <w:numId w:val="18"/>
        </w:numPr>
        <w:tabs>
          <w:tab w:val="left" w:pos="1140"/>
          <w:tab w:val="left" w:pos="1141"/>
        </w:tabs>
        <w:spacing w:before="1"/>
        <w:ind w:hanging="960"/>
        <w:rPr>
          <w:sz w:val="20"/>
        </w:rPr>
      </w:pPr>
      <w:r>
        <w:rPr>
          <w:sz w:val="20"/>
        </w:rPr>
        <w:t>Qualification of</w:t>
      </w:r>
      <w:r>
        <w:rPr>
          <w:spacing w:val="-1"/>
          <w:sz w:val="20"/>
        </w:rPr>
        <w:t xml:space="preserve"> </w:t>
      </w:r>
      <w:r>
        <w:rPr>
          <w:sz w:val="20"/>
        </w:rPr>
        <w:t>Applicator</w:t>
      </w:r>
    </w:p>
    <w:p w14:paraId="11E993CF" w14:textId="77777777" w:rsidR="008B467E" w:rsidRDefault="008B467E">
      <w:pPr>
        <w:pStyle w:val="BodyText"/>
        <w:spacing w:before="9"/>
        <w:rPr>
          <w:b/>
          <w:sz w:val="18"/>
        </w:rPr>
      </w:pPr>
    </w:p>
    <w:p w14:paraId="48D83721" w14:textId="3B83C01B" w:rsidR="008B467E" w:rsidRDefault="00FD34B6">
      <w:pPr>
        <w:pStyle w:val="BodyText"/>
        <w:tabs>
          <w:tab w:val="left" w:pos="1718"/>
          <w:tab w:val="left" w:pos="9278"/>
        </w:tabs>
        <w:spacing w:line="232" w:lineRule="auto"/>
        <w:ind w:left="399" w:right="339"/>
      </w:pPr>
      <w:r>
        <w:t>Metal roof system applicator must be approved, authorized, or licensed in writing by the roof panel manufacturer and have a minimum</w:t>
      </w:r>
      <w:r>
        <w:rPr>
          <w:spacing w:val="-12"/>
        </w:rPr>
        <w:t xml:space="preserve"> </w:t>
      </w:r>
      <w:r>
        <w:t>of</w:t>
      </w:r>
      <w:r>
        <w:rPr>
          <w:spacing w:val="-2"/>
        </w:rPr>
        <w:t xml:space="preserve"> </w:t>
      </w:r>
      <w:r>
        <w:t>t</w:t>
      </w:r>
      <w:r w:rsidR="007869D2">
        <w:t>hree</w:t>
      </w:r>
      <w:r>
        <w:t xml:space="preserve"> </w:t>
      </w:r>
      <w:r w:rsidR="00070A90">
        <w:t>years’ experience</w:t>
      </w:r>
      <w:r>
        <w:t xml:space="preserve"> as an approved, authorized, or licensed applicator with that manufacturer, approved at a level capable of providing the specified warranty.</w:t>
      </w:r>
      <w:r>
        <w:tab/>
        <w:t>Supply the names, locations and client contact information of 5 projects of similar size and scope constructed by applicator using the manufacturer's roofing products submitted for this project within the previous three</w:t>
      </w:r>
      <w:r>
        <w:rPr>
          <w:spacing w:val="-1"/>
        </w:rPr>
        <w:t xml:space="preserve"> </w:t>
      </w:r>
      <w:r>
        <w:t>years.</w:t>
      </w:r>
    </w:p>
    <w:p w14:paraId="29C7B90B" w14:textId="77777777" w:rsidR="008B467E" w:rsidRDefault="008B467E">
      <w:pPr>
        <w:pStyle w:val="BodyText"/>
        <w:spacing w:before="1"/>
        <w:rPr>
          <w:sz w:val="19"/>
        </w:rPr>
      </w:pPr>
    </w:p>
    <w:p w14:paraId="6E129C7B" w14:textId="77777777" w:rsidR="008B467E" w:rsidRDefault="00FD34B6">
      <w:pPr>
        <w:pStyle w:val="ListParagraph"/>
        <w:numPr>
          <w:ilvl w:val="2"/>
          <w:numId w:val="18"/>
        </w:numPr>
        <w:tabs>
          <w:tab w:val="left" w:pos="1140"/>
          <w:tab w:val="left" w:pos="1141"/>
        </w:tabs>
        <w:ind w:hanging="960"/>
        <w:rPr>
          <w:sz w:val="20"/>
        </w:rPr>
      </w:pPr>
      <w:r>
        <w:rPr>
          <w:sz w:val="20"/>
        </w:rPr>
        <w:t>Field</w:t>
      </w:r>
      <w:r>
        <w:rPr>
          <w:spacing w:val="-1"/>
          <w:sz w:val="20"/>
        </w:rPr>
        <w:t xml:space="preserve"> </w:t>
      </w:r>
      <w:r>
        <w:rPr>
          <w:sz w:val="20"/>
        </w:rPr>
        <w:t>Verification</w:t>
      </w:r>
    </w:p>
    <w:p w14:paraId="5B0A1172" w14:textId="77777777" w:rsidR="008B467E" w:rsidRDefault="008B467E">
      <w:pPr>
        <w:pStyle w:val="BodyText"/>
        <w:spacing w:before="7"/>
        <w:rPr>
          <w:sz w:val="19"/>
        </w:rPr>
      </w:pPr>
    </w:p>
    <w:p w14:paraId="7E5501BF" w14:textId="7D8F4C48" w:rsidR="008B467E" w:rsidRDefault="00FD34B6" w:rsidP="00070A90">
      <w:pPr>
        <w:pStyle w:val="BodyText"/>
        <w:spacing w:line="230" w:lineRule="auto"/>
        <w:ind w:left="399" w:right="679"/>
      </w:pPr>
      <w:r>
        <w:t>Prior to the preparation of drawings and fabrication, verify location of roof framing, roof openings and penetrations, and any other special</w:t>
      </w:r>
      <w:r w:rsidR="00070A90">
        <w:t xml:space="preserve"> conditions.  </w:t>
      </w:r>
      <w:r>
        <w:t>Indicate all special conditions and measurements on final</w:t>
      </w:r>
      <w:r>
        <w:rPr>
          <w:spacing w:val="-13"/>
        </w:rPr>
        <w:t xml:space="preserve"> </w:t>
      </w:r>
      <w:r>
        <w:t>shop drawings.</w:t>
      </w:r>
    </w:p>
    <w:p w14:paraId="1E310A61" w14:textId="77777777" w:rsidR="008B467E" w:rsidRDefault="008B467E">
      <w:pPr>
        <w:pStyle w:val="BodyText"/>
        <w:spacing w:before="3"/>
        <w:rPr>
          <w:sz w:val="19"/>
        </w:rPr>
      </w:pPr>
    </w:p>
    <w:p w14:paraId="5A67E6CE" w14:textId="77777777" w:rsidR="008B467E" w:rsidRDefault="00FD34B6">
      <w:pPr>
        <w:pStyle w:val="ListParagraph"/>
        <w:numPr>
          <w:ilvl w:val="2"/>
          <w:numId w:val="18"/>
        </w:numPr>
        <w:tabs>
          <w:tab w:val="left" w:pos="1140"/>
          <w:tab w:val="left" w:pos="1141"/>
        </w:tabs>
        <w:ind w:hanging="960"/>
        <w:rPr>
          <w:sz w:val="20"/>
        </w:rPr>
      </w:pPr>
      <w:r>
        <w:rPr>
          <w:sz w:val="20"/>
        </w:rPr>
        <w:t>Qualifications for Welding</w:t>
      </w:r>
      <w:r>
        <w:rPr>
          <w:spacing w:val="-1"/>
          <w:sz w:val="20"/>
        </w:rPr>
        <w:t xml:space="preserve"> </w:t>
      </w:r>
      <w:r>
        <w:rPr>
          <w:sz w:val="20"/>
        </w:rPr>
        <w:t>Work</w:t>
      </w:r>
    </w:p>
    <w:p w14:paraId="5F0E562F" w14:textId="77777777" w:rsidR="008B467E" w:rsidRDefault="008B467E">
      <w:pPr>
        <w:pStyle w:val="BodyText"/>
        <w:spacing w:before="2"/>
        <w:rPr>
          <w:sz w:val="19"/>
        </w:rPr>
      </w:pPr>
    </w:p>
    <w:p w14:paraId="440D31C0" w14:textId="77777777" w:rsidR="008B467E" w:rsidRDefault="00FD34B6">
      <w:pPr>
        <w:pStyle w:val="BodyText"/>
        <w:spacing w:line="232" w:lineRule="auto"/>
        <w:ind w:left="519" w:right="199" w:hanging="120"/>
      </w:pPr>
      <w:r>
        <w:t>Welding procedures must conform to AWS D1.1/D1.1Mfor steel or AWS D1.2/D1.2M for aluminum.</w:t>
      </w:r>
    </w:p>
    <w:p w14:paraId="493A6313" w14:textId="77777777" w:rsidR="008B467E" w:rsidRDefault="008B467E">
      <w:pPr>
        <w:pStyle w:val="BodyText"/>
        <w:spacing w:before="5"/>
        <w:rPr>
          <w:sz w:val="19"/>
        </w:rPr>
      </w:pPr>
    </w:p>
    <w:p w14:paraId="5FF79EF3" w14:textId="77777777" w:rsidR="008B467E" w:rsidRDefault="00FD34B6">
      <w:pPr>
        <w:pStyle w:val="BodyText"/>
        <w:spacing w:line="232" w:lineRule="auto"/>
        <w:ind w:left="399" w:right="799"/>
      </w:pPr>
      <w:r>
        <w:t>Operators are permitted to make only those types of weldments for which each is specifically qualified.</w:t>
      </w:r>
    </w:p>
    <w:p w14:paraId="3999C252" w14:textId="77777777" w:rsidR="008B467E" w:rsidRDefault="008B467E">
      <w:pPr>
        <w:pStyle w:val="BodyText"/>
        <w:rPr>
          <w:sz w:val="19"/>
        </w:rPr>
      </w:pPr>
    </w:p>
    <w:p w14:paraId="5AC088CC" w14:textId="77777777" w:rsidR="008B467E" w:rsidRDefault="00FD34B6">
      <w:pPr>
        <w:pStyle w:val="ListParagraph"/>
        <w:numPr>
          <w:ilvl w:val="2"/>
          <w:numId w:val="18"/>
        </w:numPr>
        <w:tabs>
          <w:tab w:val="left" w:pos="1140"/>
          <w:tab w:val="left" w:pos="1141"/>
        </w:tabs>
        <w:spacing w:before="1"/>
        <w:ind w:hanging="960"/>
        <w:rPr>
          <w:sz w:val="20"/>
        </w:rPr>
      </w:pPr>
      <w:r>
        <w:rPr>
          <w:sz w:val="20"/>
        </w:rPr>
        <w:t>Pre-roofing</w:t>
      </w:r>
      <w:r>
        <w:rPr>
          <w:spacing w:val="-1"/>
          <w:sz w:val="20"/>
        </w:rPr>
        <w:t xml:space="preserve"> </w:t>
      </w:r>
      <w:r>
        <w:rPr>
          <w:sz w:val="20"/>
        </w:rPr>
        <w:t>Conference</w:t>
      </w:r>
    </w:p>
    <w:p w14:paraId="274CDF1D" w14:textId="77777777" w:rsidR="008B467E" w:rsidRDefault="008B467E">
      <w:pPr>
        <w:pStyle w:val="BodyText"/>
        <w:spacing w:before="2"/>
        <w:rPr>
          <w:sz w:val="19"/>
        </w:rPr>
      </w:pPr>
    </w:p>
    <w:p w14:paraId="4B182FAE" w14:textId="77777777" w:rsidR="008B467E" w:rsidRDefault="00FD34B6">
      <w:pPr>
        <w:pStyle w:val="BodyText"/>
        <w:spacing w:line="232" w:lineRule="auto"/>
        <w:ind w:left="399" w:right="559"/>
      </w:pPr>
      <w:r>
        <w:t>After approval of submittals and before performing roofing system installation work, hold a pre-roofing conference to review the following:</w:t>
      </w:r>
    </w:p>
    <w:p w14:paraId="79E9FF5F" w14:textId="77777777" w:rsidR="008B467E" w:rsidRDefault="008B467E">
      <w:pPr>
        <w:pStyle w:val="BodyText"/>
        <w:spacing w:before="5"/>
        <w:rPr>
          <w:sz w:val="19"/>
        </w:rPr>
      </w:pPr>
    </w:p>
    <w:p w14:paraId="3AD17724" w14:textId="3A15D701" w:rsidR="008B467E" w:rsidRPr="00070A90" w:rsidRDefault="00FD34B6" w:rsidP="00070A90">
      <w:pPr>
        <w:pStyle w:val="ListParagraph"/>
        <w:numPr>
          <w:ilvl w:val="3"/>
          <w:numId w:val="18"/>
        </w:numPr>
        <w:tabs>
          <w:tab w:val="left" w:pos="900"/>
          <w:tab w:val="left" w:pos="901"/>
        </w:tabs>
        <w:spacing w:line="232" w:lineRule="auto"/>
        <w:ind w:right="917"/>
        <w:rPr>
          <w:sz w:val="20"/>
        </w:rPr>
      </w:pPr>
      <w:r>
        <w:rPr>
          <w:sz w:val="20"/>
        </w:rPr>
        <w:t>Drawings, specifications, and submittals related to the roof</w:t>
      </w:r>
      <w:r>
        <w:rPr>
          <w:spacing w:val="-14"/>
          <w:sz w:val="20"/>
        </w:rPr>
        <w:t xml:space="preserve"> </w:t>
      </w:r>
      <w:r>
        <w:rPr>
          <w:sz w:val="20"/>
        </w:rPr>
        <w:t>work. Submit, as a minimum; sample profiles of roofing panels, with factory-applied color finish samples, flashing and accessories, gutter/downspout assembly samples, typical fasteners and</w:t>
      </w:r>
      <w:r>
        <w:rPr>
          <w:spacing w:val="-12"/>
          <w:sz w:val="20"/>
        </w:rPr>
        <w:t xml:space="preserve"> </w:t>
      </w:r>
      <w:r>
        <w:rPr>
          <w:sz w:val="20"/>
        </w:rPr>
        <w:t>pressure</w:t>
      </w:r>
      <w:r w:rsidR="00070A90">
        <w:rPr>
          <w:sz w:val="20"/>
        </w:rPr>
        <w:t xml:space="preserve"> </w:t>
      </w:r>
      <w:r>
        <w:t>sensitive tape, sample gaskets and</w:t>
      </w:r>
      <w:r w:rsidRPr="00070A90">
        <w:rPr>
          <w:spacing w:val="-11"/>
        </w:rPr>
        <w:t xml:space="preserve"> </w:t>
      </w:r>
      <w:r>
        <w:t>sealant/insulating</w:t>
      </w:r>
      <w:r w:rsidRPr="00070A90">
        <w:rPr>
          <w:spacing w:val="-3"/>
        </w:rPr>
        <w:t xml:space="preserve"> </w:t>
      </w:r>
      <w:r>
        <w:t>compounds.</w:t>
      </w:r>
      <w:r>
        <w:tab/>
        <w:t>Also incl</w:t>
      </w:r>
      <w:r w:rsidR="007869D2">
        <w:t xml:space="preserve">ude data and 1/2 pint sample of enamel repair paint </w:t>
      </w:r>
      <w:r>
        <w:t>and technical data on coil stock and coil stock compatibility, and manufacturer's installation</w:t>
      </w:r>
      <w:r w:rsidRPr="00070A90">
        <w:rPr>
          <w:spacing w:val="-1"/>
        </w:rPr>
        <w:t xml:space="preserve"> </w:t>
      </w:r>
      <w:r>
        <w:t>manual.</w:t>
      </w:r>
    </w:p>
    <w:p w14:paraId="10D471E7" w14:textId="77777777" w:rsidR="008B467E" w:rsidRDefault="008B467E">
      <w:pPr>
        <w:pStyle w:val="BodyText"/>
        <w:spacing w:before="1"/>
        <w:rPr>
          <w:sz w:val="19"/>
        </w:rPr>
      </w:pPr>
    </w:p>
    <w:p w14:paraId="41226BE2" w14:textId="77777777" w:rsidR="008B467E" w:rsidRDefault="00FD34B6">
      <w:pPr>
        <w:pStyle w:val="ListParagraph"/>
        <w:numPr>
          <w:ilvl w:val="3"/>
          <w:numId w:val="18"/>
        </w:numPr>
        <w:tabs>
          <w:tab w:val="left" w:pos="900"/>
          <w:tab w:val="left" w:pos="901"/>
        </w:tabs>
        <w:rPr>
          <w:sz w:val="20"/>
        </w:rPr>
      </w:pPr>
      <w:r>
        <w:rPr>
          <w:sz w:val="20"/>
        </w:rPr>
        <w:t>Roof system components</w:t>
      </w:r>
      <w:r>
        <w:rPr>
          <w:spacing w:val="-1"/>
          <w:sz w:val="20"/>
        </w:rPr>
        <w:t xml:space="preserve"> </w:t>
      </w:r>
      <w:r>
        <w:rPr>
          <w:sz w:val="20"/>
        </w:rPr>
        <w:t>installation;</w:t>
      </w:r>
    </w:p>
    <w:p w14:paraId="60918315" w14:textId="77777777" w:rsidR="008B467E" w:rsidRDefault="008B467E">
      <w:pPr>
        <w:pStyle w:val="BodyText"/>
        <w:spacing w:before="2"/>
        <w:rPr>
          <w:sz w:val="19"/>
        </w:rPr>
      </w:pPr>
    </w:p>
    <w:p w14:paraId="495EAF7E" w14:textId="77777777" w:rsidR="008B467E" w:rsidRDefault="00FD34B6">
      <w:pPr>
        <w:pStyle w:val="ListParagraph"/>
        <w:numPr>
          <w:ilvl w:val="3"/>
          <w:numId w:val="18"/>
        </w:numPr>
        <w:tabs>
          <w:tab w:val="left" w:pos="900"/>
          <w:tab w:val="left" w:pos="901"/>
        </w:tabs>
        <w:spacing w:line="232" w:lineRule="auto"/>
        <w:ind w:right="317"/>
        <w:rPr>
          <w:sz w:val="20"/>
        </w:rPr>
      </w:pPr>
      <w:r>
        <w:rPr>
          <w:sz w:val="20"/>
        </w:rPr>
        <w:t>Procedure for the roof manufacturer's technical representative's</w:t>
      </w:r>
      <w:r>
        <w:rPr>
          <w:spacing w:val="-16"/>
          <w:sz w:val="20"/>
        </w:rPr>
        <w:t xml:space="preserve"> </w:t>
      </w:r>
      <w:r>
        <w:rPr>
          <w:sz w:val="20"/>
        </w:rPr>
        <w:t>onsite inspection and acceptance of the roofing substrate, the name of the manufacturer's technical representatives, the frequency of the onsite visits, distribution of copies of the inspection reports from the manufacturer's technical</w:t>
      </w:r>
      <w:r>
        <w:rPr>
          <w:spacing w:val="-1"/>
          <w:sz w:val="20"/>
        </w:rPr>
        <w:t xml:space="preserve"> </w:t>
      </w:r>
      <w:r>
        <w:rPr>
          <w:sz w:val="20"/>
        </w:rPr>
        <w:t>representative;</w:t>
      </w:r>
    </w:p>
    <w:p w14:paraId="507F6012" w14:textId="77777777" w:rsidR="008B467E" w:rsidRDefault="008B467E">
      <w:pPr>
        <w:pStyle w:val="BodyText"/>
        <w:spacing w:before="6"/>
        <w:rPr>
          <w:sz w:val="19"/>
        </w:rPr>
      </w:pPr>
    </w:p>
    <w:p w14:paraId="41957093" w14:textId="77777777" w:rsidR="008B467E" w:rsidRDefault="00FD34B6">
      <w:pPr>
        <w:pStyle w:val="ListParagraph"/>
        <w:numPr>
          <w:ilvl w:val="3"/>
          <w:numId w:val="18"/>
        </w:numPr>
        <w:tabs>
          <w:tab w:val="left" w:pos="900"/>
          <w:tab w:val="left" w:pos="901"/>
        </w:tabs>
        <w:spacing w:line="232" w:lineRule="auto"/>
        <w:ind w:right="557"/>
        <w:rPr>
          <w:sz w:val="20"/>
        </w:rPr>
      </w:pPr>
      <w:r>
        <w:rPr>
          <w:sz w:val="20"/>
        </w:rPr>
        <w:t>Contractor's plan for coordination of the work of the various trades involved in providing the roofing system and other components</w:t>
      </w:r>
      <w:r>
        <w:rPr>
          <w:spacing w:val="-15"/>
          <w:sz w:val="20"/>
        </w:rPr>
        <w:t xml:space="preserve"> </w:t>
      </w:r>
      <w:r>
        <w:rPr>
          <w:sz w:val="20"/>
        </w:rPr>
        <w:t>secured to the roofing;</w:t>
      </w:r>
      <w:r>
        <w:rPr>
          <w:spacing w:val="-1"/>
          <w:sz w:val="20"/>
        </w:rPr>
        <w:t xml:space="preserve"> </w:t>
      </w:r>
      <w:r>
        <w:rPr>
          <w:sz w:val="20"/>
        </w:rPr>
        <w:t>and</w:t>
      </w:r>
    </w:p>
    <w:p w14:paraId="1D0C8FAC" w14:textId="77777777" w:rsidR="008B467E" w:rsidRDefault="008B467E">
      <w:pPr>
        <w:pStyle w:val="BodyText"/>
        <w:spacing w:before="1"/>
        <w:rPr>
          <w:sz w:val="19"/>
        </w:rPr>
      </w:pPr>
    </w:p>
    <w:p w14:paraId="05F06BEA" w14:textId="77777777" w:rsidR="008B467E" w:rsidRDefault="00FD34B6">
      <w:pPr>
        <w:pStyle w:val="ListParagraph"/>
        <w:numPr>
          <w:ilvl w:val="3"/>
          <w:numId w:val="18"/>
        </w:numPr>
        <w:tabs>
          <w:tab w:val="left" w:pos="900"/>
          <w:tab w:val="left" w:pos="901"/>
        </w:tabs>
        <w:spacing w:before="1"/>
        <w:rPr>
          <w:sz w:val="20"/>
        </w:rPr>
      </w:pPr>
      <w:r>
        <w:rPr>
          <w:sz w:val="20"/>
        </w:rPr>
        <w:t>Quality control plan for the roof system</w:t>
      </w:r>
      <w:r>
        <w:rPr>
          <w:spacing w:val="-3"/>
          <w:sz w:val="20"/>
        </w:rPr>
        <w:t xml:space="preserve"> </w:t>
      </w:r>
      <w:r>
        <w:rPr>
          <w:sz w:val="20"/>
        </w:rPr>
        <w:t>installation;</w:t>
      </w:r>
    </w:p>
    <w:p w14:paraId="7368ACD9" w14:textId="77777777" w:rsidR="008B467E" w:rsidRDefault="008B467E">
      <w:pPr>
        <w:pStyle w:val="BodyText"/>
        <w:spacing w:before="8"/>
        <w:rPr>
          <w:sz w:val="18"/>
        </w:rPr>
      </w:pPr>
    </w:p>
    <w:p w14:paraId="11BBED8E" w14:textId="77777777" w:rsidR="008B467E" w:rsidRDefault="00FD34B6">
      <w:pPr>
        <w:pStyle w:val="ListParagraph"/>
        <w:numPr>
          <w:ilvl w:val="3"/>
          <w:numId w:val="18"/>
        </w:numPr>
        <w:tabs>
          <w:tab w:val="left" w:pos="900"/>
          <w:tab w:val="left" w:pos="901"/>
        </w:tabs>
        <w:rPr>
          <w:sz w:val="20"/>
        </w:rPr>
      </w:pPr>
      <w:r>
        <w:rPr>
          <w:sz w:val="20"/>
        </w:rPr>
        <w:t>Safety</w:t>
      </w:r>
      <w:r>
        <w:rPr>
          <w:spacing w:val="-1"/>
          <w:sz w:val="20"/>
        </w:rPr>
        <w:t xml:space="preserve"> </w:t>
      </w:r>
      <w:r>
        <w:rPr>
          <w:sz w:val="20"/>
        </w:rPr>
        <w:t>requirements.</w:t>
      </w:r>
    </w:p>
    <w:p w14:paraId="719529A3" w14:textId="77777777" w:rsidR="008B467E" w:rsidRDefault="008B467E">
      <w:pPr>
        <w:pStyle w:val="BodyText"/>
        <w:spacing w:before="5"/>
        <w:rPr>
          <w:sz w:val="19"/>
        </w:rPr>
      </w:pPr>
    </w:p>
    <w:p w14:paraId="026B563E" w14:textId="77777777" w:rsidR="008B467E" w:rsidRDefault="00FD34B6">
      <w:pPr>
        <w:pStyle w:val="BodyText"/>
        <w:tabs>
          <w:tab w:val="left" w:pos="1598"/>
          <w:tab w:val="left" w:pos="6519"/>
        </w:tabs>
        <w:spacing w:line="232" w:lineRule="auto"/>
        <w:ind w:left="399" w:right="339"/>
      </w:pPr>
      <w:r>
        <w:t>Coordinate pre-roofing conference scheduling with the Contracting Officer. Attendance is mandatory for the Contractor, the Contracting Officer's designated personnel, personnel directly responsible for the installation of metal roof system, f</w:t>
      </w:r>
      <w:r w:rsidR="007869D2">
        <w:t>lashing and sheet metal work, mechanical and electrical work</w:t>
      </w:r>
      <w:r>
        <w:t>, other trades interfacing with the roof work, and representative of the metal</w:t>
      </w:r>
      <w:r>
        <w:rPr>
          <w:spacing w:val="-8"/>
        </w:rPr>
        <w:t xml:space="preserve"> </w:t>
      </w:r>
      <w:r>
        <w:t>roofing</w:t>
      </w:r>
      <w:r>
        <w:rPr>
          <w:spacing w:val="-2"/>
        </w:rPr>
        <w:t xml:space="preserve"> </w:t>
      </w:r>
      <w:r>
        <w:t>manufacturer.</w:t>
      </w:r>
      <w:r>
        <w:tab/>
        <w:t>Before beginning</w:t>
      </w:r>
      <w:r>
        <w:rPr>
          <w:spacing w:val="-6"/>
        </w:rPr>
        <w:t xml:space="preserve"> </w:t>
      </w:r>
      <w:r>
        <w:t>roofing work, provide a copy of meeting notes and action items to all attending parties.</w:t>
      </w:r>
      <w:r>
        <w:tab/>
        <w:t>Note action items requiring resolution prior to start of roof work.</w:t>
      </w:r>
    </w:p>
    <w:p w14:paraId="6AD83E18" w14:textId="77777777" w:rsidR="008B467E" w:rsidRDefault="008B467E">
      <w:pPr>
        <w:pStyle w:val="BodyText"/>
        <w:rPr>
          <w:sz w:val="19"/>
        </w:rPr>
      </w:pPr>
    </w:p>
    <w:p w14:paraId="04D31A0F" w14:textId="77777777" w:rsidR="008B467E" w:rsidRDefault="00FD34B6">
      <w:pPr>
        <w:pStyle w:val="ListParagraph"/>
        <w:numPr>
          <w:ilvl w:val="1"/>
          <w:numId w:val="17"/>
        </w:numPr>
        <w:tabs>
          <w:tab w:val="left" w:pos="900"/>
          <w:tab w:val="left" w:pos="901"/>
        </w:tabs>
        <w:ind w:hanging="720"/>
        <w:rPr>
          <w:sz w:val="20"/>
        </w:rPr>
      </w:pPr>
      <w:r>
        <w:rPr>
          <w:sz w:val="20"/>
        </w:rPr>
        <w:t>DELIVERY, HANDLING, AND</w:t>
      </w:r>
      <w:r>
        <w:rPr>
          <w:spacing w:val="-1"/>
          <w:sz w:val="20"/>
        </w:rPr>
        <w:t xml:space="preserve"> </w:t>
      </w:r>
      <w:r>
        <w:rPr>
          <w:sz w:val="20"/>
        </w:rPr>
        <w:t>STORAGE</w:t>
      </w:r>
    </w:p>
    <w:p w14:paraId="319B54E4" w14:textId="77777777" w:rsidR="008B467E" w:rsidRDefault="008B467E">
      <w:pPr>
        <w:pStyle w:val="BodyText"/>
        <w:spacing w:before="5"/>
        <w:rPr>
          <w:sz w:val="19"/>
        </w:rPr>
      </w:pPr>
    </w:p>
    <w:p w14:paraId="2F148572" w14:textId="77777777" w:rsidR="008B467E" w:rsidRDefault="00FD34B6">
      <w:pPr>
        <w:pStyle w:val="BodyText"/>
        <w:spacing w:line="232" w:lineRule="auto"/>
        <w:ind w:left="399" w:right="319"/>
      </w:pPr>
      <w:r>
        <w:t>Deliver, store, and handle panel materials, bulk roofing products, accessories, and other manufactured items in a manner to prevent damage and deformation, as recommended by the manufacturer, and as specified.</w:t>
      </w:r>
    </w:p>
    <w:p w14:paraId="41503F5B" w14:textId="77777777" w:rsidR="000563A9" w:rsidRDefault="000563A9">
      <w:pPr>
        <w:pStyle w:val="BodyText"/>
        <w:spacing w:line="232" w:lineRule="auto"/>
        <w:ind w:left="399" w:right="319"/>
      </w:pPr>
    </w:p>
    <w:p w14:paraId="3E9B50D6" w14:textId="77777777" w:rsidR="008B467E" w:rsidRDefault="00FD34B6">
      <w:pPr>
        <w:pStyle w:val="ListParagraph"/>
        <w:numPr>
          <w:ilvl w:val="2"/>
          <w:numId w:val="17"/>
        </w:numPr>
        <w:tabs>
          <w:tab w:val="left" w:pos="1140"/>
          <w:tab w:val="left" w:pos="1141"/>
        </w:tabs>
        <w:spacing w:before="70"/>
        <w:ind w:hanging="960"/>
        <w:rPr>
          <w:sz w:val="20"/>
        </w:rPr>
      </w:pPr>
      <w:r>
        <w:rPr>
          <w:sz w:val="20"/>
        </w:rPr>
        <w:t>Delivery</w:t>
      </w:r>
    </w:p>
    <w:p w14:paraId="67790638" w14:textId="77777777" w:rsidR="008B467E" w:rsidRDefault="008B467E">
      <w:pPr>
        <w:pStyle w:val="BodyText"/>
        <w:spacing w:before="2"/>
        <w:rPr>
          <w:sz w:val="19"/>
        </w:rPr>
      </w:pPr>
    </w:p>
    <w:p w14:paraId="28F08270" w14:textId="77777777" w:rsidR="008B467E" w:rsidRDefault="00FD34B6">
      <w:pPr>
        <w:pStyle w:val="BodyText"/>
        <w:tabs>
          <w:tab w:val="left" w:pos="3038"/>
          <w:tab w:val="left" w:pos="3398"/>
          <w:tab w:val="left" w:pos="6998"/>
          <w:tab w:val="left" w:pos="7358"/>
          <w:tab w:val="left" w:pos="8439"/>
        </w:tabs>
        <w:spacing w:line="232" w:lineRule="auto"/>
        <w:ind w:left="399" w:right="339"/>
      </w:pPr>
      <w:r>
        <w:t>Package and deliver materials to the site in</w:t>
      </w:r>
      <w:r>
        <w:rPr>
          <w:spacing w:val="-11"/>
        </w:rPr>
        <w:t xml:space="preserve"> </w:t>
      </w:r>
      <w:r>
        <w:t>undamaged</w:t>
      </w:r>
      <w:r>
        <w:rPr>
          <w:spacing w:val="-2"/>
        </w:rPr>
        <w:t xml:space="preserve"> </w:t>
      </w:r>
      <w:r>
        <w:t>condition.</w:t>
      </w:r>
      <w:r>
        <w:tab/>
        <w:t>Provide adequate packaging to protect materials</w:t>
      </w:r>
      <w:r>
        <w:rPr>
          <w:spacing w:val="-9"/>
        </w:rPr>
        <w:t xml:space="preserve"> </w:t>
      </w:r>
      <w:r>
        <w:t>during</w:t>
      </w:r>
      <w:r>
        <w:rPr>
          <w:spacing w:val="-2"/>
        </w:rPr>
        <w:t xml:space="preserve"> </w:t>
      </w:r>
      <w:r>
        <w:t>shipment.</w:t>
      </w:r>
      <w:r>
        <w:tab/>
        <w:t>Do not uncrate materials until ready for use, except</w:t>
      </w:r>
      <w:r>
        <w:rPr>
          <w:spacing w:val="-9"/>
        </w:rPr>
        <w:t xml:space="preserve"> </w:t>
      </w:r>
      <w:r>
        <w:t>for</w:t>
      </w:r>
      <w:r>
        <w:rPr>
          <w:spacing w:val="-2"/>
        </w:rPr>
        <w:t xml:space="preserve"> </w:t>
      </w:r>
      <w:r>
        <w:t>inspection.</w:t>
      </w:r>
      <w:r>
        <w:tab/>
        <w:t>Immediately upon arrival of materials at jobsite, inspect materials for damage,</w:t>
      </w:r>
      <w:r>
        <w:rPr>
          <w:spacing w:val="-16"/>
        </w:rPr>
        <w:t xml:space="preserve"> </w:t>
      </w:r>
      <w:r>
        <w:t>deformation, dampness,</w:t>
      </w:r>
      <w:r>
        <w:rPr>
          <w:spacing w:val="-2"/>
        </w:rPr>
        <w:t xml:space="preserve"> </w:t>
      </w:r>
      <w:r>
        <w:t>and</w:t>
      </w:r>
      <w:r>
        <w:rPr>
          <w:spacing w:val="-2"/>
        </w:rPr>
        <w:t xml:space="preserve"> </w:t>
      </w:r>
      <w:r>
        <w:t>staining.</w:t>
      </w:r>
      <w:r>
        <w:tab/>
        <w:t>Remove affected materials from the site and immediately</w:t>
      </w:r>
      <w:r>
        <w:rPr>
          <w:spacing w:val="-3"/>
        </w:rPr>
        <w:t xml:space="preserve"> </w:t>
      </w:r>
      <w:r>
        <w:t>replace.</w:t>
      </w:r>
      <w:r>
        <w:tab/>
        <w:t>Remove moisture from wet materials not otherwise affected, restack and protect from further moisture</w:t>
      </w:r>
      <w:r>
        <w:rPr>
          <w:spacing w:val="-5"/>
        </w:rPr>
        <w:t xml:space="preserve"> </w:t>
      </w:r>
      <w:r>
        <w:t>exposure.</w:t>
      </w:r>
    </w:p>
    <w:p w14:paraId="2DC8D256" w14:textId="77777777" w:rsidR="008B467E" w:rsidRDefault="008B467E">
      <w:pPr>
        <w:pStyle w:val="BodyText"/>
        <w:spacing w:before="1"/>
        <w:rPr>
          <w:sz w:val="19"/>
        </w:rPr>
      </w:pPr>
    </w:p>
    <w:p w14:paraId="0C3A0A4E" w14:textId="77777777" w:rsidR="008B467E" w:rsidRDefault="00FD34B6">
      <w:pPr>
        <w:pStyle w:val="ListParagraph"/>
        <w:numPr>
          <w:ilvl w:val="2"/>
          <w:numId w:val="17"/>
        </w:numPr>
        <w:tabs>
          <w:tab w:val="left" w:pos="1140"/>
          <w:tab w:val="left" w:pos="1141"/>
        </w:tabs>
        <w:ind w:hanging="960"/>
        <w:rPr>
          <w:sz w:val="20"/>
        </w:rPr>
      </w:pPr>
      <w:r>
        <w:rPr>
          <w:sz w:val="20"/>
        </w:rPr>
        <w:t>Handling</w:t>
      </w:r>
    </w:p>
    <w:p w14:paraId="29AA1CBE" w14:textId="77777777" w:rsidR="008B467E" w:rsidRDefault="008B467E">
      <w:pPr>
        <w:pStyle w:val="BodyText"/>
        <w:spacing w:before="6"/>
        <w:rPr>
          <w:sz w:val="19"/>
        </w:rPr>
      </w:pPr>
    </w:p>
    <w:p w14:paraId="7E1D66A8" w14:textId="77777777" w:rsidR="008B467E" w:rsidRDefault="00FD34B6">
      <w:pPr>
        <w:pStyle w:val="BodyText"/>
        <w:tabs>
          <w:tab w:val="left" w:pos="6038"/>
        </w:tabs>
        <w:spacing w:line="230" w:lineRule="auto"/>
        <w:ind w:left="399" w:right="459"/>
      </w:pPr>
      <w:r>
        <w:t>Handle materials in a manner to</w:t>
      </w:r>
      <w:r>
        <w:rPr>
          <w:spacing w:val="-7"/>
        </w:rPr>
        <w:t xml:space="preserve"> </w:t>
      </w:r>
      <w:r>
        <w:t>avoid</w:t>
      </w:r>
      <w:r>
        <w:rPr>
          <w:spacing w:val="-2"/>
        </w:rPr>
        <w:t xml:space="preserve"> </w:t>
      </w:r>
      <w:r>
        <w:t>damage.</w:t>
      </w:r>
      <w:r>
        <w:tab/>
        <w:t>Select and operate material handling equipment so as not to damage materials or applied</w:t>
      </w:r>
      <w:r>
        <w:rPr>
          <w:spacing w:val="-9"/>
        </w:rPr>
        <w:t xml:space="preserve"> </w:t>
      </w:r>
      <w:r>
        <w:t>roofing.</w:t>
      </w:r>
    </w:p>
    <w:p w14:paraId="48F83FBB" w14:textId="77777777" w:rsidR="008B467E" w:rsidRDefault="008B467E">
      <w:pPr>
        <w:pStyle w:val="BodyText"/>
        <w:spacing w:before="3"/>
        <w:rPr>
          <w:sz w:val="19"/>
        </w:rPr>
      </w:pPr>
    </w:p>
    <w:p w14:paraId="76B1B6C8" w14:textId="77777777" w:rsidR="008B467E" w:rsidRDefault="00FD34B6">
      <w:pPr>
        <w:pStyle w:val="ListParagraph"/>
        <w:numPr>
          <w:ilvl w:val="2"/>
          <w:numId w:val="17"/>
        </w:numPr>
        <w:tabs>
          <w:tab w:val="left" w:pos="1140"/>
          <w:tab w:val="left" w:pos="1141"/>
        </w:tabs>
        <w:spacing w:before="1"/>
        <w:ind w:hanging="960"/>
        <w:rPr>
          <w:sz w:val="20"/>
        </w:rPr>
      </w:pPr>
      <w:r>
        <w:rPr>
          <w:sz w:val="20"/>
        </w:rPr>
        <w:t>Storage</w:t>
      </w:r>
    </w:p>
    <w:p w14:paraId="1ABE0C4C" w14:textId="77777777" w:rsidR="008B467E" w:rsidRDefault="008B467E">
      <w:pPr>
        <w:pStyle w:val="BodyText"/>
        <w:spacing w:before="2"/>
        <w:rPr>
          <w:sz w:val="19"/>
        </w:rPr>
      </w:pPr>
    </w:p>
    <w:p w14:paraId="07EA79FB" w14:textId="77777777" w:rsidR="008B467E" w:rsidRDefault="00FD34B6">
      <w:pPr>
        <w:pStyle w:val="BodyText"/>
        <w:tabs>
          <w:tab w:val="left" w:pos="4838"/>
          <w:tab w:val="left" w:pos="8078"/>
          <w:tab w:val="left" w:pos="8439"/>
        </w:tabs>
        <w:spacing w:line="232" w:lineRule="auto"/>
        <w:ind w:left="399" w:right="459"/>
      </w:pPr>
      <w:r>
        <w:t>Stack materials stored on site on platforms or pallets, and cover with tarpaulins or other weathertight covering which prevents trapping of</w:t>
      </w:r>
      <w:r>
        <w:rPr>
          <w:spacing w:val="-16"/>
        </w:rPr>
        <w:t xml:space="preserve"> </w:t>
      </w:r>
      <w:r>
        <w:t>water or condensation under</w:t>
      </w:r>
      <w:r>
        <w:rPr>
          <w:spacing w:val="-5"/>
        </w:rPr>
        <w:t xml:space="preserve"> </w:t>
      </w:r>
      <w:r>
        <w:t>the</w:t>
      </w:r>
      <w:r>
        <w:rPr>
          <w:spacing w:val="-2"/>
        </w:rPr>
        <w:t xml:space="preserve"> </w:t>
      </w:r>
      <w:r>
        <w:t>covering.</w:t>
      </w:r>
      <w:r>
        <w:tab/>
        <w:t>Store roof panels so that water which may have accumulated during transit or storage will</w:t>
      </w:r>
      <w:r>
        <w:rPr>
          <w:spacing w:val="-11"/>
        </w:rPr>
        <w:t xml:space="preserve"> </w:t>
      </w:r>
      <w:r>
        <w:t>drain</w:t>
      </w:r>
      <w:r>
        <w:rPr>
          <w:spacing w:val="-2"/>
        </w:rPr>
        <w:t xml:space="preserve"> </w:t>
      </w:r>
      <w:r>
        <w:t>off.</w:t>
      </w:r>
      <w:r>
        <w:tab/>
        <w:t>Do not store panels in contact with materials that might</w:t>
      </w:r>
      <w:r>
        <w:rPr>
          <w:spacing w:val="-11"/>
        </w:rPr>
        <w:t xml:space="preserve"> </w:t>
      </w:r>
      <w:r>
        <w:t>cause</w:t>
      </w:r>
      <w:r>
        <w:rPr>
          <w:spacing w:val="-2"/>
        </w:rPr>
        <w:t xml:space="preserve"> </w:t>
      </w:r>
      <w:r>
        <w:t>staining.</w:t>
      </w:r>
      <w:r>
        <w:tab/>
        <w:t>Secure coverings and stored items to protect from wind</w:t>
      </w:r>
      <w:r>
        <w:rPr>
          <w:spacing w:val="-5"/>
        </w:rPr>
        <w:t xml:space="preserve"> </w:t>
      </w:r>
      <w:r>
        <w:t>displacement.</w:t>
      </w:r>
    </w:p>
    <w:p w14:paraId="495658C4" w14:textId="77777777" w:rsidR="008B467E" w:rsidRDefault="008B467E">
      <w:pPr>
        <w:pStyle w:val="BodyText"/>
        <w:spacing w:before="2"/>
        <w:rPr>
          <w:sz w:val="19"/>
        </w:rPr>
      </w:pPr>
    </w:p>
    <w:p w14:paraId="10983517" w14:textId="77777777" w:rsidR="008B467E" w:rsidRDefault="00FD34B6">
      <w:pPr>
        <w:pStyle w:val="ListParagraph"/>
        <w:numPr>
          <w:ilvl w:val="1"/>
          <w:numId w:val="16"/>
        </w:numPr>
        <w:tabs>
          <w:tab w:val="left" w:pos="900"/>
          <w:tab w:val="left" w:pos="901"/>
        </w:tabs>
        <w:ind w:hanging="720"/>
        <w:rPr>
          <w:sz w:val="20"/>
        </w:rPr>
      </w:pPr>
      <w:r>
        <w:rPr>
          <w:sz w:val="20"/>
        </w:rPr>
        <w:t>PROJECT</w:t>
      </w:r>
      <w:r>
        <w:rPr>
          <w:spacing w:val="-1"/>
          <w:sz w:val="20"/>
        </w:rPr>
        <w:t xml:space="preserve"> </w:t>
      </w:r>
      <w:r>
        <w:rPr>
          <w:sz w:val="20"/>
        </w:rPr>
        <w:t>CONDITIONS</w:t>
      </w:r>
    </w:p>
    <w:p w14:paraId="3A397DAF" w14:textId="77777777" w:rsidR="008B467E" w:rsidRDefault="008B467E">
      <w:pPr>
        <w:pStyle w:val="BodyText"/>
        <w:spacing w:before="2"/>
        <w:rPr>
          <w:sz w:val="19"/>
        </w:rPr>
      </w:pPr>
    </w:p>
    <w:p w14:paraId="4A97839B" w14:textId="77777777" w:rsidR="008B467E" w:rsidRDefault="00FD34B6">
      <w:pPr>
        <w:pStyle w:val="BodyText"/>
        <w:tabs>
          <w:tab w:val="left" w:pos="3038"/>
        </w:tabs>
        <w:spacing w:line="232" w:lineRule="auto"/>
        <w:ind w:left="399" w:right="339"/>
      </w:pPr>
      <w:r>
        <w:t>Weather</w:t>
      </w:r>
      <w:r>
        <w:rPr>
          <w:spacing w:val="-3"/>
        </w:rPr>
        <w:t xml:space="preserve"> </w:t>
      </w:r>
      <w:r>
        <w:t>Limitations:</w:t>
      </w:r>
      <w:r>
        <w:tab/>
        <w:t>Proceed with installation only when existing and forecast weather conditions permit metal roof panel work to be performed according to manufacturer's written instructions and warranty</w:t>
      </w:r>
      <w:r>
        <w:rPr>
          <w:spacing w:val="-17"/>
        </w:rPr>
        <w:t xml:space="preserve"> </w:t>
      </w:r>
      <w:r>
        <w:t>requirements, and specified safety</w:t>
      </w:r>
      <w:r>
        <w:rPr>
          <w:spacing w:val="-1"/>
        </w:rPr>
        <w:t xml:space="preserve"> </w:t>
      </w:r>
      <w:r>
        <w:t>requirements.</w:t>
      </w:r>
    </w:p>
    <w:p w14:paraId="31A0B3C4" w14:textId="77777777" w:rsidR="008B467E" w:rsidRDefault="008B467E">
      <w:pPr>
        <w:pStyle w:val="BodyText"/>
        <w:rPr>
          <w:sz w:val="19"/>
        </w:rPr>
      </w:pPr>
    </w:p>
    <w:p w14:paraId="7D1D339A" w14:textId="77777777" w:rsidR="008B467E" w:rsidRDefault="00FD34B6">
      <w:pPr>
        <w:pStyle w:val="ListParagraph"/>
        <w:numPr>
          <w:ilvl w:val="1"/>
          <w:numId w:val="16"/>
        </w:numPr>
        <w:tabs>
          <w:tab w:val="left" w:pos="900"/>
          <w:tab w:val="left" w:pos="901"/>
        </w:tabs>
        <w:ind w:hanging="720"/>
        <w:rPr>
          <w:sz w:val="20"/>
        </w:rPr>
      </w:pPr>
      <w:r>
        <w:rPr>
          <w:sz w:val="20"/>
        </w:rPr>
        <w:t>FABRICATION</w:t>
      </w:r>
    </w:p>
    <w:p w14:paraId="64518D22" w14:textId="77777777" w:rsidR="008B467E" w:rsidRDefault="008B467E">
      <w:pPr>
        <w:pStyle w:val="BodyText"/>
        <w:spacing w:before="5"/>
        <w:rPr>
          <w:sz w:val="19"/>
        </w:rPr>
      </w:pPr>
    </w:p>
    <w:p w14:paraId="27A04AAA" w14:textId="77777777" w:rsidR="008B467E" w:rsidRDefault="00FD34B6">
      <w:pPr>
        <w:pStyle w:val="BodyText"/>
        <w:tabs>
          <w:tab w:val="left" w:pos="2198"/>
        </w:tabs>
        <w:spacing w:line="232" w:lineRule="auto"/>
        <w:ind w:left="399" w:right="339"/>
      </w:pPr>
      <w:r>
        <w:t>Fabricate and finish metal ro</w:t>
      </w:r>
      <w:r w:rsidR="007869D2">
        <w:t xml:space="preserve">of panels and accessories on a </w:t>
      </w:r>
      <w:r>
        <w:t>factory</w:t>
      </w:r>
      <w:r w:rsidR="007869D2">
        <w:t xml:space="preserve"> stationary industrial type</w:t>
      </w:r>
      <w:r>
        <w:t xml:space="preserve"> rolling mill to the greatest extent possible, per manufacturer's standard procedures and processes, and as necessary to fulfill indicated</w:t>
      </w:r>
      <w:r>
        <w:rPr>
          <w:spacing w:val="-16"/>
        </w:rPr>
        <w:t xml:space="preserve"> </w:t>
      </w:r>
      <w:r>
        <w:t>performance requirements.</w:t>
      </w:r>
      <w:r>
        <w:tab/>
        <w:t>Comply with indicated profiles, dimensional and structural requirements.</w:t>
      </w:r>
    </w:p>
    <w:p w14:paraId="4B5D1228" w14:textId="77777777" w:rsidR="008B467E" w:rsidRDefault="008B467E">
      <w:pPr>
        <w:pStyle w:val="BodyText"/>
        <w:spacing w:before="4"/>
        <w:rPr>
          <w:sz w:val="19"/>
        </w:rPr>
      </w:pPr>
    </w:p>
    <w:p w14:paraId="4C8E5D6D" w14:textId="77777777" w:rsidR="008B467E" w:rsidRDefault="00FD34B6">
      <w:pPr>
        <w:pStyle w:val="BodyText"/>
        <w:tabs>
          <w:tab w:val="left" w:pos="7238"/>
        </w:tabs>
        <w:spacing w:before="1" w:line="232" w:lineRule="auto"/>
        <w:ind w:left="399" w:right="339"/>
      </w:pPr>
      <w:r>
        <w:t>Provide panel pro</w:t>
      </w:r>
      <w:r w:rsidR="007869D2">
        <w:t xml:space="preserve">file, as indicated on drawings </w:t>
      </w:r>
      <w:r>
        <w:t>including major ribs</w:t>
      </w:r>
      <w:r w:rsidR="007869D2">
        <w:rPr>
          <w:spacing w:val="-16"/>
        </w:rPr>
        <w:t xml:space="preserve"> </w:t>
      </w:r>
      <w:r>
        <w:t>and intermediate stiffening ri</w:t>
      </w:r>
      <w:r w:rsidR="007869D2">
        <w:t xml:space="preserve">bs </w:t>
      </w:r>
      <w:r>
        <w:t>for full length</w:t>
      </w:r>
      <w:r>
        <w:rPr>
          <w:spacing w:val="-9"/>
        </w:rPr>
        <w:t xml:space="preserve"> </w:t>
      </w:r>
      <w:r>
        <w:t>of</w:t>
      </w:r>
      <w:r>
        <w:rPr>
          <w:spacing w:val="-2"/>
        </w:rPr>
        <w:t xml:space="preserve"> </w:t>
      </w:r>
      <w:r>
        <w:t>panel.</w:t>
      </w:r>
      <w:r>
        <w:tab/>
        <w:t>Fabricate panel si</w:t>
      </w:r>
      <w:r w:rsidR="007869D2">
        <w:t>de laps with factory installed captive gaskets or separator strips</w:t>
      </w:r>
      <w:r>
        <w:t xml:space="preserve"> providing a weather tight seal and preventing metal-to metal contact, and minimizing noise from movements within the panel</w:t>
      </w:r>
      <w:r>
        <w:rPr>
          <w:spacing w:val="-4"/>
        </w:rPr>
        <w:t xml:space="preserve"> </w:t>
      </w:r>
      <w:r>
        <w:t>assembly.</w:t>
      </w:r>
    </w:p>
    <w:p w14:paraId="0CA2F0B9" w14:textId="77777777" w:rsidR="008B467E" w:rsidRDefault="008B467E">
      <w:pPr>
        <w:pStyle w:val="BodyText"/>
        <w:rPr>
          <w:sz w:val="19"/>
        </w:rPr>
      </w:pPr>
    </w:p>
    <w:p w14:paraId="61F99FAE" w14:textId="77777777" w:rsidR="008B467E" w:rsidRDefault="00FD34B6">
      <w:pPr>
        <w:pStyle w:val="ListParagraph"/>
        <w:numPr>
          <w:ilvl w:val="2"/>
          <w:numId w:val="16"/>
        </w:numPr>
        <w:tabs>
          <w:tab w:val="left" w:pos="1140"/>
          <w:tab w:val="left" w:pos="1141"/>
        </w:tabs>
        <w:spacing w:before="1"/>
        <w:ind w:hanging="960"/>
        <w:rPr>
          <w:sz w:val="20"/>
        </w:rPr>
      </w:pPr>
      <w:r>
        <w:rPr>
          <w:sz w:val="20"/>
        </w:rPr>
        <w:t>Finishes</w:t>
      </w:r>
    </w:p>
    <w:p w14:paraId="406FB213" w14:textId="77777777" w:rsidR="008B467E" w:rsidRDefault="008B467E">
      <w:pPr>
        <w:pStyle w:val="BodyText"/>
        <w:spacing w:before="4"/>
        <w:rPr>
          <w:sz w:val="19"/>
        </w:rPr>
      </w:pPr>
    </w:p>
    <w:p w14:paraId="180F50E8" w14:textId="77777777" w:rsidR="008B467E" w:rsidRDefault="00FD34B6">
      <w:pPr>
        <w:pStyle w:val="BodyText"/>
        <w:tabs>
          <w:tab w:val="left" w:pos="4238"/>
          <w:tab w:val="left" w:pos="5438"/>
        </w:tabs>
        <w:spacing w:line="232" w:lineRule="auto"/>
        <w:ind w:left="399" w:right="459"/>
      </w:pPr>
      <w:r>
        <w:t>Finish quality and application processes must conform to the related standards specified within</w:t>
      </w:r>
      <w:r>
        <w:rPr>
          <w:spacing w:val="-6"/>
        </w:rPr>
        <w:t xml:space="preserve"> </w:t>
      </w:r>
      <w:r>
        <w:t>this</w:t>
      </w:r>
      <w:r>
        <w:rPr>
          <w:spacing w:val="-2"/>
        </w:rPr>
        <w:t xml:space="preserve"> </w:t>
      </w:r>
      <w:r>
        <w:t>section.</w:t>
      </w:r>
      <w:r>
        <w:tab/>
        <w:t>Noticeable variations within the same piece are</w:t>
      </w:r>
      <w:r>
        <w:rPr>
          <w:spacing w:val="-4"/>
        </w:rPr>
        <w:t xml:space="preserve"> </w:t>
      </w:r>
      <w:r>
        <w:t>not</w:t>
      </w:r>
      <w:r>
        <w:rPr>
          <w:spacing w:val="-2"/>
        </w:rPr>
        <w:t xml:space="preserve"> </w:t>
      </w:r>
      <w:r>
        <w:t>acceptable.</w:t>
      </w:r>
      <w:r>
        <w:tab/>
        <w:t>Variations in appearance of adjoining components are acceptable if they are within the range of approved</w:t>
      </w:r>
      <w:r>
        <w:rPr>
          <w:spacing w:val="-15"/>
        </w:rPr>
        <w:t xml:space="preserve"> </w:t>
      </w:r>
      <w:r>
        <w:t>samples and are assembled or installed to minimize any contrasting</w:t>
      </w:r>
      <w:r>
        <w:rPr>
          <w:spacing w:val="-11"/>
        </w:rPr>
        <w:t xml:space="preserve"> </w:t>
      </w:r>
      <w:r>
        <w:t>variations.</w:t>
      </w:r>
    </w:p>
    <w:p w14:paraId="1E9F8B22" w14:textId="77777777" w:rsidR="008B467E" w:rsidRDefault="008B467E">
      <w:pPr>
        <w:pStyle w:val="BodyText"/>
        <w:spacing w:before="1"/>
        <w:rPr>
          <w:sz w:val="19"/>
        </w:rPr>
      </w:pPr>
    </w:p>
    <w:p w14:paraId="69A94954" w14:textId="77777777" w:rsidR="008B467E" w:rsidRDefault="00FD34B6">
      <w:pPr>
        <w:pStyle w:val="ListParagraph"/>
        <w:numPr>
          <w:ilvl w:val="2"/>
          <w:numId w:val="16"/>
        </w:numPr>
        <w:tabs>
          <w:tab w:val="left" w:pos="1140"/>
          <w:tab w:val="left" w:pos="1141"/>
        </w:tabs>
        <w:ind w:hanging="960"/>
        <w:rPr>
          <w:sz w:val="20"/>
        </w:rPr>
      </w:pPr>
      <w:r>
        <w:rPr>
          <w:sz w:val="20"/>
        </w:rPr>
        <w:t>Accessories</w:t>
      </w:r>
    </w:p>
    <w:p w14:paraId="1E6EFB47" w14:textId="77777777" w:rsidR="008B467E" w:rsidRDefault="008B467E">
      <w:pPr>
        <w:pStyle w:val="BodyText"/>
        <w:spacing w:before="3"/>
        <w:rPr>
          <w:sz w:val="19"/>
        </w:rPr>
      </w:pPr>
    </w:p>
    <w:p w14:paraId="22AA8B84" w14:textId="77777777" w:rsidR="008B467E" w:rsidRDefault="00FD34B6">
      <w:pPr>
        <w:pStyle w:val="BodyText"/>
        <w:tabs>
          <w:tab w:val="left" w:pos="7478"/>
        </w:tabs>
        <w:spacing w:line="232" w:lineRule="auto"/>
        <w:ind w:left="399" w:right="459"/>
      </w:pPr>
      <w:r>
        <w:t>Fabricate flashing and trim to comply with recommendations in SMACNA 1793 as applicable to the design, dimensions, metal,</w:t>
      </w:r>
      <w:r>
        <w:rPr>
          <w:spacing w:val="-10"/>
        </w:rPr>
        <w:t xml:space="preserve"> </w:t>
      </w:r>
      <w:r>
        <w:t>and</w:t>
      </w:r>
      <w:r>
        <w:rPr>
          <w:spacing w:val="-2"/>
        </w:rPr>
        <w:t xml:space="preserve"> </w:t>
      </w:r>
      <w:r>
        <w:t>other</w:t>
      </w:r>
      <w:r>
        <w:tab/>
        <w:t>characteristics of the item</w:t>
      </w:r>
      <w:r>
        <w:rPr>
          <w:spacing w:val="-1"/>
        </w:rPr>
        <w:t xml:space="preserve"> </w:t>
      </w:r>
      <w:r>
        <w:t>indicated.</w:t>
      </w:r>
    </w:p>
    <w:p w14:paraId="03B70DB0" w14:textId="77777777" w:rsidR="008B467E" w:rsidRDefault="00FD34B6">
      <w:pPr>
        <w:pStyle w:val="ListParagraph"/>
        <w:numPr>
          <w:ilvl w:val="3"/>
          <w:numId w:val="16"/>
        </w:numPr>
        <w:tabs>
          <w:tab w:val="left" w:pos="900"/>
          <w:tab w:val="left" w:pos="901"/>
        </w:tabs>
        <w:spacing w:before="153" w:line="232" w:lineRule="auto"/>
        <w:ind w:right="437"/>
        <w:rPr>
          <w:sz w:val="20"/>
        </w:rPr>
      </w:pPr>
      <w:r>
        <w:rPr>
          <w:sz w:val="20"/>
        </w:rPr>
        <w:t>Form exposed sheet metal accessories which are free from excessive</w:t>
      </w:r>
      <w:r>
        <w:rPr>
          <w:spacing w:val="-15"/>
          <w:sz w:val="20"/>
        </w:rPr>
        <w:t xml:space="preserve"> </w:t>
      </w:r>
      <w:r>
        <w:rPr>
          <w:sz w:val="20"/>
        </w:rPr>
        <w:t>oil canning, buckling, and tool marks, and are true to line and levels indicated, with exposed edges folded back to form</w:t>
      </w:r>
      <w:r>
        <w:rPr>
          <w:spacing w:val="-4"/>
          <w:sz w:val="20"/>
        </w:rPr>
        <w:t xml:space="preserve"> </w:t>
      </w:r>
      <w:r>
        <w:rPr>
          <w:sz w:val="20"/>
        </w:rPr>
        <w:t>hems.</w:t>
      </w:r>
    </w:p>
    <w:p w14:paraId="2094DE66" w14:textId="77777777" w:rsidR="008B467E" w:rsidRDefault="008B467E">
      <w:pPr>
        <w:pStyle w:val="BodyText"/>
        <w:spacing w:before="6"/>
        <w:rPr>
          <w:sz w:val="19"/>
        </w:rPr>
      </w:pPr>
    </w:p>
    <w:p w14:paraId="0A24B125" w14:textId="77777777" w:rsidR="008B467E" w:rsidRDefault="00FD34B6">
      <w:pPr>
        <w:pStyle w:val="ListParagraph"/>
        <w:numPr>
          <w:ilvl w:val="3"/>
          <w:numId w:val="16"/>
        </w:numPr>
        <w:tabs>
          <w:tab w:val="left" w:pos="900"/>
          <w:tab w:val="left" w:pos="901"/>
          <w:tab w:val="left" w:pos="2340"/>
          <w:tab w:val="left" w:pos="5100"/>
          <w:tab w:val="left" w:pos="8220"/>
        </w:tabs>
        <w:spacing w:before="1" w:line="232" w:lineRule="auto"/>
        <w:ind w:right="317"/>
        <w:rPr>
          <w:sz w:val="20"/>
        </w:rPr>
      </w:pPr>
      <w:r>
        <w:rPr>
          <w:sz w:val="20"/>
        </w:rPr>
        <w:t>End</w:t>
      </w:r>
      <w:r>
        <w:rPr>
          <w:spacing w:val="-2"/>
          <w:sz w:val="20"/>
        </w:rPr>
        <w:t xml:space="preserve"> </w:t>
      </w:r>
      <w:r>
        <w:rPr>
          <w:sz w:val="20"/>
        </w:rPr>
        <w:t>Seams:</w:t>
      </w:r>
      <w:r>
        <w:rPr>
          <w:sz w:val="20"/>
        </w:rPr>
        <w:tab/>
        <w:t>Fabricate nonmoving seams with</w:t>
      </w:r>
      <w:r>
        <w:rPr>
          <w:spacing w:val="-7"/>
          <w:sz w:val="20"/>
        </w:rPr>
        <w:t xml:space="preserve"> </w:t>
      </w:r>
      <w:r>
        <w:rPr>
          <w:sz w:val="20"/>
        </w:rPr>
        <w:t>flat-lock</w:t>
      </w:r>
      <w:r>
        <w:rPr>
          <w:spacing w:val="-2"/>
          <w:sz w:val="20"/>
        </w:rPr>
        <w:t xml:space="preserve"> </w:t>
      </w:r>
      <w:r>
        <w:rPr>
          <w:sz w:val="20"/>
        </w:rPr>
        <w:t>seams.</w:t>
      </w:r>
      <w:r>
        <w:rPr>
          <w:sz w:val="20"/>
        </w:rPr>
        <w:tab/>
        <w:t>Form seams and seal with epoxy</w:t>
      </w:r>
      <w:r>
        <w:rPr>
          <w:spacing w:val="-5"/>
          <w:sz w:val="20"/>
        </w:rPr>
        <w:t xml:space="preserve"> </w:t>
      </w:r>
      <w:r>
        <w:rPr>
          <w:sz w:val="20"/>
        </w:rPr>
        <w:t>seam</w:t>
      </w:r>
      <w:r>
        <w:rPr>
          <w:spacing w:val="-2"/>
          <w:sz w:val="20"/>
        </w:rPr>
        <w:t xml:space="preserve"> </w:t>
      </w:r>
      <w:r w:rsidR="002E6350">
        <w:rPr>
          <w:sz w:val="20"/>
        </w:rPr>
        <w:t xml:space="preserve">sealer. </w:t>
      </w:r>
      <w:r>
        <w:rPr>
          <w:sz w:val="20"/>
        </w:rPr>
        <w:t xml:space="preserve">Rivet </w:t>
      </w:r>
      <w:r w:rsidR="002E6350">
        <w:rPr>
          <w:sz w:val="20"/>
        </w:rPr>
        <w:t>joints for additional strength.</w:t>
      </w:r>
    </w:p>
    <w:p w14:paraId="3CAC93DC" w14:textId="77777777" w:rsidR="008B467E" w:rsidRDefault="008B467E">
      <w:pPr>
        <w:pStyle w:val="BodyText"/>
        <w:spacing w:before="7"/>
        <w:rPr>
          <w:sz w:val="19"/>
        </w:rPr>
      </w:pPr>
    </w:p>
    <w:p w14:paraId="43B13A56" w14:textId="77777777" w:rsidR="008B467E" w:rsidRDefault="00FD34B6">
      <w:pPr>
        <w:pStyle w:val="ListParagraph"/>
        <w:numPr>
          <w:ilvl w:val="3"/>
          <w:numId w:val="16"/>
        </w:numPr>
        <w:tabs>
          <w:tab w:val="left" w:pos="900"/>
          <w:tab w:val="left" w:pos="901"/>
          <w:tab w:val="left" w:pos="2820"/>
        </w:tabs>
        <w:spacing w:before="1" w:line="230" w:lineRule="auto"/>
        <w:ind w:right="917"/>
        <w:rPr>
          <w:sz w:val="20"/>
        </w:rPr>
      </w:pPr>
      <w:r>
        <w:rPr>
          <w:sz w:val="20"/>
        </w:rPr>
        <w:t>Sealed</w:t>
      </w:r>
      <w:r>
        <w:rPr>
          <w:spacing w:val="-2"/>
          <w:sz w:val="20"/>
        </w:rPr>
        <w:t xml:space="preserve"> </w:t>
      </w:r>
      <w:r>
        <w:rPr>
          <w:sz w:val="20"/>
        </w:rPr>
        <w:t>Joints:</w:t>
      </w:r>
      <w:r>
        <w:rPr>
          <w:sz w:val="20"/>
        </w:rPr>
        <w:tab/>
        <w:t>Form non-expansion, but movable joints in metal to accommodate elastomeric sealant to comply with SMACNA</w:t>
      </w:r>
      <w:r>
        <w:rPr>
          <w:spacing w:val="-7"/>
          <w:sz w:val="20"/>
        </w:rPr>
        <w:t xml:space="preserve"> </w:t>
      </w:r>
      <w:r>
        <w:rPr>
          <w:sz w:val="20"/>
        </w:rPr>
        <w:t>1793.</w:t>
      </w:r>
    </w:p>
    <w:p w14:paraId="0117BFCD" w14:textId="77777777" w:rsidR="008B467E" w:rsidRDefault="008B467E">
      <w:pPr>
        <w:pStyle w:val="BodyText"/>
        <w:spacing w:before="9"/>
        <w:rPr>
          <w:sz w:val="19"/>
        </w:rPr>
      </w:pPr>
    </w:p>
    <w:p w14:paraId="0725C4B0" w14:textId="77777777" w:rsidR="008B467E" w:rsidRPr="002E6350" w:rsidRDefault="00FD34B6" w:rsidP="002E6350">
      <w:pPr>
        <w:pStyle w:val="ListParagraph"/>
        <w:numPr>
          <w:ilvl w:val="3"/>
          <w:numId w:val="16"/>
        </w:numPr>
        <w:tabs>
          <w:tab w:val="left" w:pos="900"/>
          <w:tab w:val="left" w:pos="901"/>
          <w:tab w:val="left" w:pos="8220"/>
        </w:tabs>
        <w:spacing w:before="8" w:line="230" w:lineRule="auto"/>
        <w:ind w:right="677"/>
        <w:rPr>
          <w:sz w:val="19"/>
        </w:rPr>
      </w:pPr>
      <w:r>
        <w:rPr>
          <w:sz w:val="20"/>
        </w:rPr>
        <w:t>Conceal fasteners and expansion provisions</w:t>
      </w:r>
      <w:r w:rsidRPr="002E6350">
        <w:rPr>
          <w:spacing w:val="-10"/>
          <w:sz w:val="20"/>
        </w:rPr>
        <w:t xml:space="preserve"> </w:t>
      </w:r>
      <w:r>
        <w:rPr>
          <w:sz w:val="20"/>
        </w:rPr>
        <w:t>where</w:t>
      </w:r>
      <w:r w:rsidRPr="002E6350">
        <w:rPr>
          <w:spacing w:val="-2"/>
          <w:sz w:val="20"/>
        </w:rPr>
        <w:t xml:space="preserve"> </w:t>
      </w:r>
      <w:r>
        <w:rPr>
          <w:sz w:val="20"/>
        </w:rPr>
        <w:t>possible</w:t>
      </w:r>
      <w:r w:rsidR="002E6350">
        <w:rPr>
          <w:sz w:val="20"/>
        </w:rPr>
        <w:t>.</w:t>
      </w:r>
    </w:p>
    <w:p w14:paraId="4EF743AB" w14:textId="77777777" w:rsidR="002E6350" w:rsidRPr="002E6350" w:rsidRDefault="002E6350" w:rsidP="002E6350">
      <w:pPr>
        <w:tabs>
          <w:tab w:val="left" w:pos="900"/>
          <w:tab w:val="left" w:pos="901"/>
          <w:tab w:val="left" w:pos="8220"/>
        </w:tabs>
        <w:spacing w:before="8" w:line="230" w:lineRule="auto"/>
        <w:ind w:right="677"/>
        <w:rPr>
          <w:sz w:val="19"/>
        </w:rPr>
      </w:pPr>
    </w:p>
    <w:p w14:paraId="7EEBD125" w14:textId="77777777" w:rsidR="008B467E" w:rsidRDefault="00FD34B6">
      <w:pPr>
        <w:pStyle w:val="ListParagraph"/>
        <w:numPr>
          <w:ilvl w:val="3"/>
          <w:numId w:val="16"/>
        </w:numPr>
        <w:tabs>
          <w:tab w:val="left" w:pos="900"/>
          <w:tab w:val="left" w:pos="901"/>
        </w:tabs>
        <w:spacing w:line="232" w:lineRule="auto"/>
        <w:ind w:right="197"/>
        <w:rPr>
          <w:sz w:val="20"/>
        </w:rPr>
      </w:pPr>
      <w:r>
        <w:rPr>
          <w:sz w:val="20"/>
        </w:rPr>
        <w:t>Fabricate cleats and attachments devices of size and metal thickness recommended by SMACNA or by metal roof panel manufacturer for application, but not less than the thickness of the metal being</w:t>
      </w:r>
      <w:r>
        <w:rPr>
          <w:spacing w:val="-15"/>
          <w:sz w:val="20"/>
        </w:rPr>
        <w:t xml:space="preserve"> </w:t>
      </w:r>
      <w:r>
        <w:rPr>
          <w:sz w:val="20"/>
        </w:rPr>
        <w:t>secured.</w:t>
      </w:r>
    </w:p>
    <w:p w14:paraId="37C36EAE" w14:textId="77777777" w:rsidR="008B467E" w:rsidRDefault="008B467E">
      <w:pPr>
        <w:pStyle w:val="BodyText"/>
        <w:spacing w:before="10"/>
        <w:rPr>
          <w:sz w:val="18"/>
        </w:rPr>
      </w:pPr>
    </w:p>
    <w:p w14:paraId="5F79D4F6" w14:textId="77777777" w:rsidR="008B467E" w:rsidRDefault="00FD34B6">
      <w:pPr>
        <w:pStyle w:val="ListParagraph"/>
        <w:numPr>
          <w:ilvl w:val="1"/>
          <w:numId w:val="15"/>
        </w:numPr>
        <w:tabs>
          <w:tab w:val="left" w:pos="900"/>
          <w:tab w:val="left" w:pos="901"/>
        </w:tabs>
        <w:spacing w:before="1"/>
        <w:ind w:hanging="720"/>
        <w:rPr>
          <w:sz w:val="20"/>
        </w:rPr>
      </w:pPr>
      <w:r>
        <w:rPr>
          <w:sz w:val="20"/>
        </w:rPr>
        <w:t>WARRANTIES</w:t>
      </w:r>
    </w:p>
    <w:p w14:paraId="5FEBD3B5" w14:textId="77777777" w:rsidR="008B467E" w:rsidRDefault="008B467E">
      <w:pPr>
        <w:pStyle w:val="BodyText"/>
        <w:spacing w:before="4"/>
        <w:rPr>
          <w:sz w:val="19"/>
        </w:rPr>
      </w:pPr>
    </w:p>
    <w:p w14:paraId="7525A7A2" w14:textId="77777777" w:rsidR="008B467E" w:rsidRDefault="00FD34B6">
      <w:pPr>
        <w:pStyle w:val="BodyText"/>
        <w:tabs>
          <w:tab w:val="left" w:pos="3398"/>
        </w:tabs>
        <w:spacing w:line="232" w:lineRule="auto"/>
        <w:ind w:left="399" w:right="699"/>
      </w:pPr>
      <w:r>
        <w:t>Provide metal roof system material and workmanship warranties meeting specified</w:t>
      </w:r>
      <w:r>
        <w:rPr>
          <w:spacing w:val="-3"/>
        </w:rPr>
        <w:t xml:space="preserve"> </w:t>
      </w:r>
      <w:r>
        <w:t>requirements.</w:t>
      </w:r>
      <w:r>
        <w:tab/>
        <w:t>Provide revision or amendment to manufacturer's standard warranty as required to comply with the specified</w:t>
      </w:r>
      <w:r>
        <w:rPr>
          <w:spacing w:val="-15"/>
        </w:rPr>
        <w:t xml:space="preserve"> </w:t>
      </w:r>
      <w:r>
        <w:t>requirements.</w:t>
      </w:r>
    </w:p>
    <w:p w14:paraId="409CECBC" w14:textId="77777777" w:rsidR="008B467E" w:rsidRDefault="008B467E">
      <w:pPr>
        <w:pStyle w:val="BodyText"/>
        <w:spacing w:before="10"/>
        <w:rPr>
          <w:sz w:val="18"/>
        </w:rPr>
      </w:pPr>
    </w:p>
    <w:p w14:paraId="5F32BDF0" w14:textId="77777777" w:rsidR="008B467E" w:rsidRDefault="00FD34B6">
      <w:pPr>
        <w:pStyle w:val="ListParagraph"/>
        <w:numPr>
          <w:ilvl w:val="2"/>
          <w:numId w:val="15"/>
        </w:numPr>
        <w:tabs>
          <w:tab w:val="left" w:pos="1140"/>
          <w:tab w:val="left" w:pos="1141"/>
        </w:tabs>
        <w:spacing w:before="1"/>
        <w:ind w:hanging="960"/>
        <w:rPr>
          <w:sz w:val="20"/>
        </w:rPr>
      </w:pPr>
      <w:r>
        <w:rPr>
          <w:sz w:val="20"/>
        </w:rPr>
        <w:t>Metal Roof Panel Manufacturer</w:t>
      </w:r>
      <w:r>
        <w:rPr>
          <w:spacing w:val="-1"/>
          <w:sz w:val="20"/>
        </w:rPr>
        <w:t xml:space="preserve"> </w:t>
      </w:r>
      <w:r>
        <w:rPr>
          <w:sz w:val="20"/>
        </w:rPr>
        <w:t>Warranty</w:t>
      </w:r>
    </w:p>
    <w:p w14:paraId="38AD91A1" w14:textId="77777777" w:rsidR="008B467E" w:rsidRDefault="008B467E">
      <w:pPr>
        <w:pStyle w:val="BodyText"/>
        <w:rPr>
          <w:b/>
          <w:sz w:val="19"/>
        </w:rPr>
      </w:pPr>
    </w:p>
    <w:p w14:paraId="75B8A779" w14:textId="77777777" w:rsidR="008B467E" w:rsidRDefault="00FD34B6">
      <w:pPr>
        <w:pStyle w:val="BodyText"/>
        <w:tabs>
          <w:tab w:val="left" w:pos="2679"/>
          <w:tab w:val="left" w:pos="6878"/>
          <w:tab w:val="left" w:pos="7238"/>
          <w:tab w:val="left" w:pos="7598"/>
        </w:tabs>
        <w:spacing w:line="232" w:lineRule="auto"/>
        <w:ind w:left="399" w:right="459"/>
      </w:pPr>
      <w:r>
        <w:t>Furnish the metal roof panel</w:t>
      </w:r>
      <w:r>
        <w:rPr>
          <w:spacing w:val="-8"/>
        </w:rPr>
        <w:t xml:space="preserve"> </w:t>
      </w:r>
      <w:r>
        <w:t>manufacturer's</w:t>
      </w:r>
      <w:r>
        <w:rPr>
          <w:spacing w:val="-2"/>
        </w:rPr>
        <w:t xml:space="preserve"> </w:t>
      </w:r>
      <w:r w:rsidR="002E6350">
        <w:t xml:space="preserve">20 </w:t>
      </w:r>
      <w:r>
        <w:t>year no dollar limit roof system materials and installation workmanship</w:t>
      </w:r>
      <w:r w:rsidR="002E6350">
        <w:t xml:space="preserve"> warranty, including flashing, </w:t>
      </w:r>
      <w:r>
        <w:t>components, trim, and accessories necessary for a watertight roof</w:t>
      </w:r>
      <w:r>
        <w:rPr>
          <w:spacing w:val="-8"/>
        </w:rPr>
        <w:t xml:space="preserve"> </w:t>
      </w:r>
      <w:r>
        <w:t>system</w:t>
      </w:r>
      <w:r>
        <w:rPr>
          <w:spacing w:val="-2"/>
        </w:rPr>
        <w:t xml:space="preserve"> </w:t>
      </w:r>
      <w:r w:rsidR="002E6350">
        <w:t xml:space="preserve">construction. Make </w:t>
      </w:r>
      <w:r>
        <w:t>warranty directly to the Government, commencing at time of Government's acceptance of the</w:t>
      </w:r>
      <w:r>
        <w:rPr>
          <w:spacing w:val="-2"/>
        </w:rPr>
        <w:t xml:space="preserve"> </w:t>
      </w:r>
      <w:r>
        <w:t>roof</w:t>
      </w:r>
      <w:r>
        <w:rPr>
          <w:spacing w:val="-1"/>
        </w:rPr>
        <w:t xml:space="preserve"> </w:t>
      </w:r>
      <w:r w:rsidR="002E6350">
        <w:t xml:space="preserve">work. </w:t>
      </w:r>
      <w:r>
        <w:t>The warranty must state</w:t>
      </w:r>
      <w:r>
        <w:rPr>
          <w:spacing w:val="-1"/>
        </w:rPr>
        <w:t xml:space="preserve"> </w:t>
      </w:r>
      <w:r>
        <w:t>that:</w:t>
      </w:r>
    </w:p>
    <w:p w14:paraId="47FDD2EE" w14:textId="77777777" w:rsidR="008B467E" w:rsidRDefault="008B467E">
      <w:pPr>
        <w:pStyle w:val="BodyText"/>
        <w:spacing w:before="5"/>
        <w:rPr>
          <w:sz w:val="19"/>
        </w:rPr>
      </w:pPr>
    </w:p>
    <w:p w14:paraId="6F91C59B" w14:textId="77777777" w:rsidR="008B467E" w:rsidRDefault="00FD34B6">
      <w:pPr>
        <w:pStyle w:val="ListParagraph"/>
        <w:numPr>
          <w:ilvl w:val="3"/>
          <w:numId w:val="15"/>
        </w:numPr>
        <w:tabs>
          <w:tab w:val="left" w:pos="900"/>
          <w:tab w:val="left" w:pos="901"/>
          <w:tab w:val="left" w:pos="5220"/>
        </w:tabs>
        <w:spacing w:line="232" w:lineRule="auto"/>
        <w:ind w:right="317"/>
        <w:rPr>
          <w:sz w:val="20"/>
        </w:rPr>
      </w:pPr>
      <w:r>
        <w:rPr>
          <w:sz w:val="20"/>
        </w:rPr>
        <w:t>If within the warranty period, the metal roof system, as installed for its intended use in the normal climatic and environmental conditions</w:t>
      </w:r>
      <w:r>
        <w:rPr>
          <w:spacing w:val="-15"/>
          <w:sz w:val="20"/>
        </w:rPr>
        <w:t xml:space="preserve"> </w:t>
      </w:r>
      <w:r>
        <w:rPr>
          <w:sz w:val="20"/>
        </w:rPr>
        <w:t>of the facility, becomes non-watertight, shows evidence of moisture intrusion within the assembly, displaces, corrodes, perforates, separates at the seams, or shows evidence of excessive weathering due to defective materials or installation workmanship, the repair or replacement of the defective and damaged materials of the metal roof system and correction of defective workmanship is the responsibility</w:t>
      </w:r>
      <w:r>
        <w:rPr>
          <w:spacing w:val="-15"/>
          <w:sz w:val="20"/>
        </w:rPr>
        <w:t xml:space="preserve"> </w:t>
      </w:r>
      <w:r>
        <w:rPr>
          <w:sz w:val="20"/>
        </w:rPr>
        <w:t>of the metal roof</w:t>
      </w:r>
      <w:r>
        <w:rPr>
          <w:spacing w:val="-5"/>
          <w:sz w:val="20"/>
        </w:rPr>
        <w:t xml:space="preserve"> </w:t>
      </w:r>
      <w:r>
        <w:rPr>
          <w:sz w:val="20"/>
        </w:rPr>
        <w:t>panel</w:t>
      </w:r>
      <w:r>
        <w:rPr>
          <w:spacing w:val="-2"/>
          <w:sz w:val="20"/>
        </w:rPr>
        <w:t xml:space="preserve"> </w:t>
      </w:r>
      <w:r>
        <w:rPr>
          <w:sz w:val="20"/>
        </w:rPr>
        <w:t>manufacturer.</w:t>
      </w:r>
      <w:r>
        <w:rPr>
          <w:sz w:val="20"/>
        </w:rPr>
        <w:tab/>
        <w:t>All costs associated with the repair or replacement work are the responsibility of the metal roof panel</w:t>
      </w:r>
      <w:r>
        <w:rPr>
          <w:spacing w:val="-1"/>
          <w:sz w:val="20"/>
        </w:rPr>
        <w:t xml:space="preserve"> </w:t>
      </w:r>
      <w:r>
        <w:rPr>
          <w:sz w:val="20"/>
        </w:rPr>
        <w:t>manufacturer.</w:t>
      </w:r>
    </w:p>
    <w:p w14:paraId="4656C0A5" w14:textId="77777777" w:rsidR="008B467E" w:rsidRDefault="008B467E">
      <w:pPr>
        <w:pStyle w:val="BodyText"/>
        <w:spacing w:before="7"/>
        <w:rPr>
          <w:sz w:val="19"/>
        </w:rPr>
      </w:pPr>
    </w:p>
    <w:p w14:paraId="0929652B" w14:textId="77777777" w:rsidR="008B467E" w:rsidRDefault="00FD34B6">
      <w:pPr>
        <w:pStyle w:val="ListParagraph"/>
        <w:numPr>
          <w:ilvl w:val="3"/>
          <w:numId w:val="15"/>
        </w:numPr>
        <w:tabs>
          <w:tab w:val="left" w:pos="900"/>
          <w:tab w:val="left" w:pos="901"/>
        </w:tabs>
        <w:spacing w:line="232" w:lineRule="auto"/>
        <w:ind w:right="437"/>
        <w:rPr>
          <w:sz w:val="20"/>
        </w:rPr>
      </w:pPr>
      <w:r>
        <w:rPr>
          <w:sz w:val="20"/>
        </w:rPr>
        <w:t>If the manufacturer or his approved applicator fail to perf</w:t>
      </w:r>
      <w:r w:rsidR="002E6350">
        <w:rPr>
          <w:sz w:val="20"/>
        </w:rPr>
        <w:t>orm the repairs within 72</w:t>
      </w:r>
      <w:r>
        <w:rPr>
          <w:sz w:val="20"/>
        </w:rPr>
        <w:t xml:space="preserve"> hours of notification, emergency</w:t>
      </w:r>
      <w:r>
        <w:rPr>
          <w:spacing w:val="-15"/>
          <w:sz w:val="20"/>
        </w:rPr>
        <w:t xml:space="preserve"> </w:t>
      </w:r>
      <w:r>
        <w:rPr>
          <w:sz w:val="20"/>
        </w:rPr>
        <w:t>temporary repairs performed by others does not void the</w:t>
      </w:r>
      <w:r>
        <w:rPr>
          <w:spacing w:val="-4"/>
          <w:sz w:val="20"/>
        </w:rPr>
        <w:t xml:space="preserve"> </w:t>
      </w:r>
      <w:r>
        <w:rPr>
          <w:sz w:val="20"/>
        </w:rPr>
        <w:t>warranty.</w:t>
      </w:r>
    </w:p>
    <w:p w14:paraId="141AD354" w14:textId="77777777" w:rsidR="008B467E" w:rsidRDefault="00FD34B6">
      <w:pPr>
        <w:pStyle w:val="BodyText"/>
        <w:tabs>
          <w:tab w:val="left" w:pos="1260"/>
        </w:tabs>
        <w:spacing w:before="70"/>
        <w:ind w:left="180"/>
      </w:pPr>
      <w:r>
        <w:t>1.8.2</w:t>
      </w:r>
      <w:r>
        <w:tab/>
        <w:t>Manufacturer's Finish</w:t>
      </w:r>
      <w:r>
        <w:rPr>
          <w:spacing w:val="-1"/>
        </w:rPr>
        <w:t xml:space="preserve"> </w:t>
      </w:r>
      <w:r>
        <w:t>Warranty</w:t>
      </w:r>
    </w:p>
    <w:p w14:paraId="6429F389" w14:textId="77777777" w:rsidR="008B467E" w:rsidRDefault="008B467E">
      <w:pPr>
        <w:pStyle w:val="BodyText"/>
        <w:spacing w:before="9"/>
        <w:rPr>
          <w:b/>
          <w:sz w:val="18"/>
        </w:rPr>
      </w:pPr>
    </w:p>
    <w:p w14:paraId="798C0FDE" w14:textId="77777777" w:rsidR="004C644F" w:rsidRPr="00DF12F5" w:rsidRDefault="004C644F" w:rsidP="004C644F">
      <w:pPr>
        <w:rPr>
          <w:rFonts w:eastAsia="Times New Roman"/>
          <w:sz w:val="20"/>
          <w:szCs w:val="20"/>
        </w:rPr>
      </w:pPr>
      <w:r w:rsidRPr="00DF12F5">
        <w:rPr>
          <w:rFonts w:eastAsia="Times New Roman"/>
          <w:sz w:val="20"/>
          <w:szCs w:val="20"/>
        </w:rPr>
        <w:t>The Government shall receive one (1) warranty from manufacturer of roof panels covering all of the following criteria.  Multiple warranties are not acceptable.</w:t>
      </w:r>
    </w:p>
    <w:p w14:paraId="0D49B0F6" w14:textId="77777777" w:rsidR="004C644F" w:rsidRPr="00DF12F5" w:rsidRDefault="004C644F" w:rsidP="004C644F">
      <w:pPr>
        <w:rPr>
          <w:rFonts w:eastAsia="Times New Roman"/>
          <w:sz w:val="20"/>
          <w:szCs w:val="20"/>
        </w:rPr>
      </w:pPr>
      <w:r w:rsidRPr="00DF12F5">
        <w:rPr>
          <w:rFonts w:eastAsia="Times New Roman"/>
          <w:sz w:val="20"/>
          <w:szCs w:val="20"/>
        </w:rPr>
        <w:t> </w:t>
      </w:r>
    </w:p>
    <w:p w14:paraId="5F1683D7" w14:textId="77777777" w:rsidR="004C644F" w:rsidRPr="00DF12F5" w:rsidRDefault="004C644F" w:rsidP="004C644F">
      <w:pPr>
        <w:rPr>
          <w:rFonts w:eastAsia="Times New Roman"/>
          <w:sz w:val="20"/>
          <w:szCs w:val="20"/>
        </w:rPr>
      </w:pPr>
      <w:r w:rsidRPr="00DF12F5">
        <w:rPr>
          <w:rFonts w:eastAsia="Times New Roman"/>
          <w:sz w:val="20"/>
          <w:szCs w:val="20"/>
        </w:rPr>
        <w:t>1.  Manufacturer's 30-year watertight warranty, including coverage for all trim, flashings, and penetrations associated with the standing seam roof area.</w:t>
      </w:r>
    </w:p>
    <w:p w14:paraId="7DCCAAF7" w14:textId="77777777" w:rsidR="004C644F" w:rsidRPr="00DF12F5" w:rsidRDefault="004C644F" w:rsidP="004C644F">
      <w:pPr>
        <w:rPr>
          <w:rFonts w:eastAsia="Times New Roman"/>
          <w:sz w:val="20"/>
          <w:szCs w:val="20"/>
        </w:rPr>
      </w:pPr>
      <w:r w:rsidRPr="00DF12F5">
        <w:rPr>
          <w:rFonts w:eastAsia="Times New Roman"/>
          <w:sz w:val="20"/>
          <w:szCs w:val="20"/>
        </w:rPr>
        <w:t>2.  20-year coverage on finish including checking, crazing, peeling, chalking, fading and/or adhesion.</w:t>
      </w:r>
      <w:bookmarkStart w:id="0" w:name="_GoBack"/>
      <w:bookmarkEnd w:id="0"/>
    </w:p>
    <w:p w14:paraId="2FC7BA18" w14:textId="77777777" w:rsidR="004C644F" w:rsidRPr="00DF12F5" w:rsidRDefault="004C644F" w:rsidP="004C644F">
      <w:pPr>
        <w:rPr>
          <w:rFonts w:eastAsia="Times New Roman"/>
          <w:sz w:val="20"/>
          <w:szCs w:val="20"/>
        </w:rPr>
      </w:pPr>
      <w:r w:rsidRPr="00DF12F5">
        <w:rPr>
          <w:rFonts w:eastAsia="Times New Roman"/>
          <w:sz w:val="20"/>
          <w:szCs w:val="20"/>
        </w:rPr>
        <w:t>3.  Warranty shall commence on date of substantial completion or final payment, whichever is agreed by contract.</w:t>
      </w:r>
    </w:p>
    <w:p w14:paraId="1C3B0802" w14:textId="77777777" w:rsidR="004C644F" w:rsidRPr="00DF12F5" w:rsidRDefault="004C644F" w:rsidP="004C644F">
      <w:pPr>
        <w:pStyle w:val="CommentText"/>
      </w:pPr>
      <w:r w:rsidRPr="00DF12F5">
        <w:rPr>
          <w:rFonts w:eastAsia="Times New Roman"/>
        </w:rPr>
        <w:t>4.  One manufacturer shall provide a single warranty for standing seam roof areas, low slope roof areas, and transitions between the two material types. </w:t>
      </w:r>
    </w:p>
    <w:p w14:paraId="58462427" w14:textId="77777777" w:rsidR="004C644F" w:rsidRPr="00DF12F5" w:rsidRDefault="004C644F">
      <w:pPr>
        <w:pStyle w:val="BodyText"/>
        <w:tabs>
          <w:tab w:val="left" w:pos="1478"/>
          <w:tab w:val="left" w:pos="6399"/>
        </w:tabs>
        <w:spacing w:line="232" w:lineRule="auto"/>
        <w:ind w:left="399" w:right="459"/>
      </w:pPr>
    </w:p>
    <w:p w14:paraId="08C20775" w14:textId="77777777" w:rsidR="008B467E" w:rsidRDefault="00FD34B6">
      <w:pPr>
        <w:pStyle w:val="BodyText"/>
        <w:tabs>
          <w:tab w:val="left" w:pos="1260"/>
        </w:tabs>
        <w:ind w:left="180"/>
      </w:pPr>
      <w:r>
        <w:t>1.8.3</w:t>
      </w:r>
      <w:r>
        <w:tab/>
        <w:t>Metal Roof System Installer</w:t>
      </w:r>
      <w:r>
        <w:rPr>
          <w:spacing w:val="-1"/>
        </w:rPr>
        <w:t xml:space="preserve"> </w:t>
      </w:r>
      <w:r>
        <w:t>Warranty</w:t>
      </w:r>
    </w:p>
    <w:p w14:paraId="16A4DA9D" w14:textId="77777777" w:rsidR="008B467E" w:rsidRDefault="008B467E">
      <w:pPr>
        <w:pStyle w:val="BodyText"/>
        <w:spacing w:before="9"/>
        <w:rPr>
          <w:b/>
          <w:sz w:val="18"/>
        </w:rPr>
      </w:pPr>
    </w:p>
    <w:p w14:paraId="4D637AF9" w14:textId="77777777" w:rsidR="008B467E" w:rsidRDefault="00FD34B6">
      <w:pPr>
        <w:pStyle w:val="BodyText"/>
        <w:tabs>
          <w:tab w:val="left" w:pos="1598"/>
        </w:tabs>
        <w:spacing w:line="232" w:lineRule="auto"/>
        <w:ind w:left="399" w:right="339" w:hanging="219"/>
      </w:pPr>
      <w:r>
        <w:t xml:space="preserve"> Provide the </w:t>
      </w:r>
      <w:r w:rsidR="002E6350">
        <w:t>"Contractors Five 5</w:t>
      </w:r>
      <w:r>
        <w:t xml:space="preserve"> Year No Penal</w:t>
      </w:r>
      <w:r>
        <w:rPr>
          <w:spacing w:val="-39"/>
        </w:rPr>
        <w:t xml:space="preserve"> </w:t>
      </w:r>
      <w:r>
        <w:t>Sum Warranty for Non-Structural Metal Roof System" attach</w:t>
      </w:r>
      <w:r w:rsidR="002E6350">
        <w:t xml:space="preserve">ed at the end of this section. </w:t>
      </w:r>
      <w:r>
        <w:t>Provide a separate bond in an amount equal to the installed total material and installation roofing system cost in favor of the Government covering the installer's warranty responsibil</w:t>
      </w:r>
      <w:r w:rsidR="002E6350">
        <w:t xml:space="preserve">ities effective throughout the five 5 </w:t>
      </w:r>
      <w:r>
        <w:t>year warranty</w:t>
      </w:r>
      <w:r>
        <w:rPr>
          <w:spacing w:val="-9"/>
        </w:rPr>
        <w:t xml:space="preserve"> </w:t>
      </w:r>
      <w:r w:rsidR="002E6350">
        <w:t>period.</w:t>
      </w:r>
    </w:p>
    <w:p w14:paraId="7C71764C" w14:textId="77777777" w:rsidR="008B467E" w:rsidRDefault="008B467E">
      <w:pPr>
        <w:pStyle w:val="BodyText"/>
        <w:spacing w:before="11"/>
        <w:rPr>
          <w:sz w:val="18"/>
        </w:rPr>
      </w:pPr>
    </w:p>
    <w:p w14:paraId="27D44BA1" w14:textId="77777777" w:rsidR="008B467E" w:rsidRDefault="00FD34B6">
      <w:pPr>
        <w:pStyle w:val="BodyText"/>
        <w:tabs>
          <w:tab w:val="left" w:pos="1260"/>
        </w:tabs>
        <w:ind w:left="180"/>
      </w:pPr>
      <w:r>
        <w:t>1.8.4</w:t>
      </w:r>
      <w:r>
        <w:tab/>
        <w:t>Continuance of</w:t>
      </w:r>
      <w:r>
        <w:rPr>
          <w:spacing w:val="-1"/>
        </w:rPr>
        <w:t xml:space="preserve"> </w:t>
      </w:r>
      <w:r>
        <w:t>Warranty</w:t>
      </w:r>
    </w:p>
    <w:p w14:paraId="16662972" w14:textId="77777777" w:rsidR="008B467E" w:rsidRDefault="008B467E">
      <w:pPr>
        <w:pStyle w:val="BodyText"/>
        <w:spacing w:before="4"/>
        <w:rPr>
          <w:sz w:val="19"/>
        </w:rPr>
      </w:pPr>
    </w:p>
    <w:p w14:paraId="6850B89A" w14:textId="77777777" w:rsidR="008B467E" w:rsidRDefault="00FD34B6">
      <w:pPr>
        <w:pStyle w:val="BodyText"/>
        <w:spacing w:before="1" w:line="232" w:lineRule="auto"/>
        <w:ind w:left="399" w:right="339"/>
      </w:pPr>
      <w:r>
        <w:t>Repair or replacement work that becomes necessary within the warranty period must be approved, as required, and accomplished in a manner so as</w:t>
      </w:r>
      <w:r>
        <w:rPr>
          <w:spacing w:val="-15"/>
        </w:rPr>
        <w:t xml:space="preserve"> </w:t>
      </w:r>
      <w:r>
        <w:t>to restore the integrity of the roof system assembly and validity of the</w:t>
      </w:r>
      <w:r>
        <w:rPr>
          <w:spacing w:val="-15"/>
        </w:rPr>
        <w:t xml:space="preserve"> </w:t>
      </w:r>
      <w:r>
        <w:t>metal roof system manufacturer warranty for the remainder of the manufacturer warranty</w:t>
      </w:r>
      <w:r>
        <w:rPr>
          <w:spacing w:val="-1"/>
        </w:rPr>
        <w:t xml:space="preserve"> </w:t>
      </w:r>
      <w:r>
        <w:t>period.</w:t>
      </w:r>
    </w:p>
    <w:p w14:paraId="7BC6E301" w14:textId="77777777" w:rsidR="008B467E" w:rsidRDefault="008B467E">
      <w:pPr>
        <w:pStyle w:val="BodyText"/>
        <w:rPr>
          <w:sz w:val="19"/>
        </w:rPr>
      </w:pPr>
    </w:p>
    <w:p w14:paraId="17FF8F42" w14:textId="77777777" w:rsidR="008B467E" w:rsidRDefault="00FD34B6">
      <w:pPr>
        <w:pStyle w:val="ListParagraph"/>
        <w:numPr>
          <w:ilvl w:val="1"/>
          <w:numId w:val="15"/>
        </w:numPr>
        <w:tabs>
          <w:tab w:val="left" w:pos="900"/>
          <w:tab w:val="left" w:pos="901"/>
        </w:tabs>
        <w:ind w:hanging="720"/>
        <w:rPr>
          <w:sz w:val="20"/>
        </w:rPr>
      </w:pPr>
      <w:r>
        <w:rPr>
          <w:sz w:val="20"/>
        </w:rPr>
        <w:t>CONFORMANCE AND</w:t>
      </w:r>
      <w:r>
        <w:rPr>
          <w:spacing w:val="-1"/>
          <w:sz w:val="20"/>
        </w:rPr>
        <w:t xml:space="preserve"> </w:t>
      </w:r>
      <w:r>
        <w:rPr>
          <w:sz w:val="20"/>
        </w:rPr>
        <w:t>COMPATIBILITY</w:t>
      </w:r>
    </w:p>
    <w:p w14:paraId="42278E0D" w14:textId="77777777" w:rsidR="008B467E" w:rsidRDefault="008B467E">
      <w:pPr>
        <w:pStyle w:val="BodyText"/>
        <w:spacing w:before="3"/>
        <w:rPr>
          <w:sz w:val="19"/>
        </w:rPr>
      </w:pPr>
    </w:p>
    <w:p w14:paraId="02814F9C" w14:textId="48DEC32E" w:rsidR="008B467E" w:rsidRDefault="00FD34B6" w:rsidP="00FD34B6">
      <w:pPr>
        <w:pStyle w:val="BodyText"/>
        <w:tabs>
          <w:tab w:val="left" w:pos="4839"/>
        </w:tabs>
        <w:spacing w:line="232" w:lineRule="auto"/>
        <w:ind w:left="399" w:right="579"/>
      </w:pPr>
      <w:r>
        <w:t>The entire metal roofing and flashing system must be in accordance with specified and indicated requireme</w:t>
      </w:r>
      <w:r w:rsidR="002E6350">
        <w:t xml:space="preserve">nts, including wind resistance </w:t>
      </w:r>
      <w:r>
        <w:t>and seismic per AISC</w:t>
      </w:r>
      <w:r>
        <w:rPr>
          <w:spacing w:val="-5"/>
        </w:rPr>
        <w:t xml:space="preserve"> </w:t>
      </w:r>
      <w:r>
        <w:t>341</w:t>
      </w:r>
      <w:r>
        <w:rPr>
          <w:spacing w:val="-2"/>
        </w:rPr>
        <w:t xml:space="preserve"> </w:t>
      </w:r>
      <w:r>
        <w:t>requirements.</w:t>
      </w:r>
      <w:r>
        <w:tab/>
        <w:t>Work not specifically addressed and any deviation from specified requirements must be in general accordance with recommendations of the MBMA RSDM, NRCA RoofMan, the metal panel manufacturer's published recommendations and details, and compatible</w:t>
      </w:r>
      <w:r>
        <w:rPr>
          <w:spacing w:val="-16"/>
        </w:rPr>
        <w:t xml:space="preserve"> </w:t>
      </w:r>
      <w:r>
        <w:t>with</w:t>
      </w:r>
      <w:r w:rsidR="00877859">
        <w:t xml:space="preserve"> </w:t>
      </w:r>
      <w:r>
        <w:t>surrounding components and construction. Submit any deviation from specified or indicated requirements to the Contracting Officer for approval prior to installation.</w:t>
      </w:r>
    </w:p>
    <w:p w14:paraId="35D7C0B4" w14:textId="77777777" w:rsidR="008B467E" w:rsidRDefault="008B467E">
      <w:pPr>
        <w:pStyle w:val="BodyText"/>
        <w:spacing w:before="10"/>
        <w:rPr>
          <w:sz w:val="18"/>
        </w:rPr>
      </w:pPr>
    </w:p>
    <w:p w14:paraId="3108999A" w14:textId="77777777" w:rsidR="008B467E" w:rsidRDefault="00FD34B6">
      <w:pPr>
        <w:pStyle w:val="ListParagraph"/>
        <w:numPr>
          <w:ilvl w:val="1"/>
          <w:numId w:val="15"/>
        </w:numPr>
        <w:tabs>
          <w:tab w:val="left" w:pos="1020"/>
          <w:tab w:val="left" w:pos="1021"/>
        </w:tabs>
        <w:ind w:left="1020" w:hanging="840"/>
        <w:rPr>
          <w:sz w:val="20"/>
        </w:rPr>
      </w:pPr>
      <w:r>
        <w:rPr>
          <w:sz w:val="20"/>
        </w:rPr>
        <w:t>SCHEDULE</w:t>
      </w:r>
    </w:p>
    <w:p w14:paraId="31F97C1E" w14:textId="77777777" w:rsidR="008B467E" w:rsidRDefault="008B467E">
      <w:pPr>
        <w:pStyle w:val="BodyText"/>
        <w:spacing w:before="5"/>
        <w:rPr>
          <w:sz w:val="19"/>
        </w:rPr>
      </w:pPr>
    </w:p>
    <w:p w14:paraId="4B1B5633" w14:textId="77777777" w:rsidR="008B467E" w:rsidRDefault="00FD34B6">
      <w:pPr>
        <w:pStyle w:val="BodyText"/>
        <w:tabs>
          <w:tab w:val="left" w:pos="7478"/>
        </w:tabs>
        <w:spacing w:line="232" w:lineRule="auto"/>
        <w:ind w:left="399" w:right="459"/>
      </w:pPr>
      <w:r>
        <w:t>Some metric measurements in this section are based on mathematical conversion of English unit measurements, and not on metric measurement commonly agreed to by the manufacturers or</w:t>
      </w:r>
      <w:r>
        <w:rPr>
          <w:spacing w:val="-10"/>
        </w:rPr>
        <w:t xml:space="preserve"> </w:t>
      </w:r>
      <w:r>
        <w:t>other</w:t>
      </w:r>
      <w:r>
        <w:rPr>
          <w:spacing w:val="-2"/>
        </w:rPr>
        <w:t xml:space="preserve"> </w:t>
      </w:r>
      <w:r>
        <w:t>parties.</w:t>
      </w:r>
      <w:r>
        <w:tab/>
        <w:t>The English and metric units for the measurements shown are as</w:t>
      </w:r>
      <w:r>
        <w:rPr>
          <w:spacing w:val="-4"/>
        </w:rPr>
        <w:t xml:space="preserve"> </w:t>
      </w:r>
      <w:r>
        <w:t>follows:</w:t>
      </w:r>
    </w:p>
    <w:p w14:paraId="72C6D16B" w14:textId="77777777" w:rsidR="008B467E" w:rsidRDefault="008B467E">
      <w:pPr>
        <w:pStyle w:val="BodyText"/>
        <w:spacing w:before="8"/>
        <w:rPr>
          <w:sz w:val="16"/>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0"/>
        <w:gridCol w:w="1628"/>
        <w:gridCol w:w="1729"/>
      </w:tblGrid>
      <w:tr w:rsidR="008B467E" w14:paraId="09F0BA06" w14:textId="77777777">
        <w:trPr>
          <w:trHeight w:val="460"/>
        </w:trPr>
        <w:tc>
          <w:tcPr>
            <w:tcW w:w="2650" w:type="dxa"/>
          </w:tcPr>
          <w:p w14:paraId="505CEF7B" w14:textId="77777777" w:rsidR="008B467E" w:rsidRDefault="00FD34B6">
            <w:pPr>
              <w:pStyle w:val="TableParagraph"/>
              <w:rPr>
                <w:sz w:val="17"/>
              </w:rPr>
            </w:pPr>
            <w:r>
              <w:rPr>
                <w:sz w:val="17"/>
                <w:u w:val="single"/>
              </w:rPr>
              <w:t>PRODUCTS</w:t>
            </w:r>
          </w:p>
        </w:tc>
        <w:tc>
          <w:tcPr>
            <w:tcW w:w="1628" w:type="dxa"/>
          </w:tcPr>
          <w:p w14:paraId="185C1408" w14:textId="77777777" w:rsidR="008B467E" w:rsidRDefault="00FD34B6">
            <w:pPr>
              <w:pStyle w:val="TableParagraph"/>
              <w:ind w:left="56"/>
              <w:rPr>
                <w:sz w:val="17"/>
              </w:rPr>
            </w:pPr>
            <w:r>
              <w:rPr>
                <w:sz w:val="17"/>
                <w:u w:val="single"/>
              </w:rPr>
              <w:t>ENGLISH UNITS</w:t>
            </w:r>
          </w:p>
        </w:tc>
        <w:tc>
          <w:tcPr>
            <w:tcW w:w="1729" w:type="dxa"/>
          </w:tcPr>
          <w:p w14:paraId="1F794249" w14:textId="77777777" w:rsidR="008B467E" w:rsidRDefault="00FD34B6">
            <w:pPr>
              <w:pStyle w:val="TableParagraph"/>
              <w:ind w:left="56"/>
              <w:rPr>
                <w:sz w:val="17"/>
              </w:rPr>
            </w:pPr>
            <w:r>
              <w:rPr>
                <w:sz w:val="17"/>
                <w:u w:val="single"/>
              </w:rPr>
              <w:t>METRIC UNITS</w:t>
            </w:r>
          </w:p>
        </w:tc>
      </w:tr>
      <w:tr w:rsidR="008B467E" w14:paraId="63B468C1" w14:textId="77777777">
        <w:trPr>
          <w:trHeight w:val="460"/>
        </w:trPr>
        <w:tc>
          <w:tcPr>
            <w:tcW w:w="2650" w:type="dxa"/>
          </w:tcPr>
          <w:p w14:paraId="731D20F0" w14:textId="77777777" w:rsidR="008B467E" w:rsidRDefault="00FD34B6">
            <w:pPr>
              <w:pStyle w:val="TableParagraph"/>
              <w:tabs>
                <w:tab w:val="left" w:pos="470"/>
              </w:tabs>
              <w:rPr>
                <w:sz w:val="17"/>
              </w:rPr>
            </w:pPr>
            <w:r>
              <w:rPr>
                <w:sz w:val="17"/>
              </w:rPr>
              <w:t>a.</w:t>
            </w:r>
            <w:r>
              <w:rPr>
                <w:sz w:val="17"/>
              </w:rPr>
              <w:tab/>
              <w:t>Sheet Aluminum</w:t>
            </w:r>
          </w:p>
        </w:tc>
        <w:tc>
          <w:tcPr>
            <w:tcW w:w="1628" w:type="dxa"/>
          </w:tcPr>
          <w:p w14:paraId="3F859032" w14:textId="77777777" w:rsidR="008B467E" w:rsidRDefault="00FD34B6">
            <w:pPr>
              <w:pStyle w:val="TableParagraph"/>
              <w:ind w:left="56"/>
              <w:rPr>
                <w:sz w:val="17"/>
              </w:rPr>
            </w:pPr>
            <w:r>
              <w:rPr>
                <w:sz w:val="17"/>
              </w:rPr>
              <w:t>0.040 inch</w:t>
            </w:r>
          </w:p>
        </w:tc>
        <w:tc>
          <w:tcPr>
            <w:tcW w:w="1729" w:type="dxa"/>
          </w:tcPr>
          <w:p w14:paraId="01F9B57F" w14:textId="77777777" w:rsidR="008B467E" w:rsidRDefault="00FD34B6">
            <w:pPr>
              <w:pStyle w:val="TableParagraph"/>
              <w:ind w:left="56"/>
              <w:rPr>
                <w:sz w:val="17"/>
              </w:rPr>
            </w:pPr>
            <w:r>
              <w:rPr>
                <w:sz w:val="17"/>
              </w:rPr>
              <w:t>1.0 mm</w:t>
            </w:r>
          </w:p>
        </w:tc>
      </w:tr>
      <w:tr w:rsidR="008B467E" w14:paraId="20E34187" w14:textId="77777777">
        <w:trPr>
          <w:trHeight w:val="460"/>
        </w:trPr>
        <w:tc>
          <w:tcPr>
            <w:tcW w:w="2650" w:type="dxa"/>
          </w:tcPr>
          <w:p w14:paraId="1B23A6FC" w14:textId="77777777" w:rsidR="008B467E" w:rsidRDefault="00FD34B6">
            <w:pPr>
              <w:pStyle w:val="TableParagraph"/>
              <w:tabs>
                <w:tab w:val="left" w:pos="470"/>
              </w:tabs>
              <w:rPr>
                <w:sz w:val="17"/>
              </w:rPr>
            </w:pPr>
            <w:r>
              <w:rPr>
                <w:sz w:val="17"/>
              </w:rPr>
              <w:t>b.</w:t>
            </w:r>
            <w:r>
              <w:rPr>
                <w:sz w:val="17"/>
              </w:rPr>
              <w:tab/>
              <w:t>Panels</w:t>
            </w:r>
          </w:p>
        </w:tc>
        <w:tc>
          <w:tcPr>
            <w:tcW w:w="1628" w:type="dxa"/>
          </w:tcPr>
          <w:p w14:paraId="41C9C71F" w14:textId="77777777" w:rsidR="008B467E" w:rsidRDefault="00FD34B6">
            <w:pPr>
              <w:pStyle w:val="TableParagraph"/>
              <w:ind w:left="56"/>
              <w:rPr>
                <w:sz w:val="17"/>
              </w:rPr>
            </w:pPr>
            <w:r>
              <w:rPr>
                <w:sz w:val="17"/>
              </w:rPr>
              <w:t>12 inches</w:t>
            </w:r>
          </w:p>
        </w:tc>
        <w:tc>
          <w:tcPr>
            <w:tcW w:w="1729" w:type="dxa"/>
          </w:tcPr>
          <w:p w14:paraId="74E8C53A" w14:textId="77777777" w:rsidR="008B467E" w:rsidRDefault="00FD34B6">
            <w:pPr>
              <w:pStyle w:val="TableParagraph"/>
              <w:ind w:left="56"/>
              <w:rPr>
                <w:sz w:val="17"/>
              </w:rPr>
            </w:pPr>
            <w:r>
              <w:rPr>
                <w:sz w:val="17"/>
              </w:rPr>
              <w:t>300 mm</w:t>
            </w:r>
          </w:p>
        </w:tc>
      </w:tr>
      <w:tr w:rsidR="008B467E" w14:paraId="264B7A70" w14:textId="77777777">
        <w:trPr>
          <w:trHeight w:val="460"/>
        </w:trPr>
        <w:tc>
          <w:tcPr>
            <w:tcW w:w="2650" w:type="dxa"/>
          </w:tcPr>
          <w:p w14:paraId="49558A78" w14:textId="77777777" w:rsidR="008B467E" w:rsidRDefault="00FD34B6">
            <w:pPr>
              <w:pStyle w:val="TableParagraph"/>
              <w:ind w:left="470"/>
              <w:rPr>
                <w:sz w:val="17"/>
              </w:rPr>
            </w:pPr>
            <w:r>
              <w:rPr>
                <w:sz w:val="17"/>
              </w:rPr>
              <w:t>- vertical legs</w:t>
            </w:r>
          </w:p>
        </w:tc>
        <w:tc>
          <w:tcPr>
            <w:tcW w:w="1628" w:type="dxa"/>
          </w:tcPr>
          <w:p w14:paraId="71AE00CC" w14:textId="77777777" w:rsidR="008B467E" w:rsidRDefault="00FD34B6">
            <w:pPr>
              <w:pStyle w:val="TableParagraph"/>
              <w:ind w:left="56"/>
              <w:rPr>
                <w:sz w:val="17"/>
              </w:rPr>
            </w:pPr>
            <w:r>
              <w:rPr>
                <w:sz w:val="17"/>
              </w:rPr>
              <w:t>2 inches</w:t>
            </w:r>
          </w:p>
        </w:tc>
        <w:tc>
          <w:tcPr>
            <w:tcW w:w="1729" w:type="dxa"/>
          </w:tcPr>
          <w:p w14:paraId="3B617ED5" w14:textId="77777777" w:rsidR="008B467E" w:rsidRDefault="00FD34B6">
            <w:pPr>
              <w:pStyle w:val="TableParagraph"/>
              <w:ind w:left="56"/>
              <w:rPr>
                <w:sz w:val="17"/>
              </w:rPr>
            </w:pPr>
            <w:r>
              <w:rPr>
                <w:sz w:val="17"/>
              </w:rPr>
              <w:t>50 mm</w:t>
            </w:r>
          </w:p>
        </w:tc>
      </w:tr>
      <w:tr w:rsidR="008B467E" w14:paraId="3F480CC3" w14:textId="77777777">
        <w:trPr>
          <w:trHeight w:val="460"/>
        </w:trPr>
        <w:tc>
          <w:tcPr>
            <w:tcW w:w="2650" w:type="dxa"/>
          </w:tcPr>
          <w:p w14:paraId="38A4D1FC" w14:textId="77777777" w:rsidR="008B467E" w:rsidRDefault="00FD34B6">
            <w:pPr>
              <w:pStyle w:val="TableParagraph"/>
              <w:ind w:left="470"/>
              <w:rPr>
                <w:sz w:val="17"/>
              </w:rPr>
            </w:pPr>
            <w:r>
              <w:rPr>
                <w:sz w:val="17"/>
              </w:rPr>
              <w:t>- stiffening ribs</w:t>
            </w:r>
          </w:p>
        </w:tc>
        <w:tc>
          <w:tcPr>
            <w:tcW w:w="1628" w:type="dxa"/>
          </w:tcPr>
          <w:p w14:paraId="26188C56" w14:textId="77777777" w:rsidR="008B467E" w:rsidRDefault="00FD34B6">
            <w:pPr>
              <w:pStyle w:val="TableParagraph"/>
              <w:ind w:left="56"/>
              <w:rPr>
                <w:sz w:val="17"/>
              </w:rPr>
            </w:pPr>
            <w:r>
              <w:rPr>
                <w:sz w:val="17"/>
              </w:rPr>
              <w:t>4 inches</w:t>
            </w:r>
          </w:p>
        </w:tc>
        <w:tc>
          <w:tcPr>
            <w:tcW w:w="1729" w:type="dxa"/>
          </w:tcPr>
          <w:p w14:paraId="16CC8647" w14:textId="77777777" w:rsidR="008B467E" w:rsidRDefault="00FD34B6">
            <w:pPr>
              <w:pStyle w:val="TableParagraph"/>
              <w:ind w:left="56"/>
              <w:rPr>
                <w:sz w:val="17"/>
              </w:rPr>
            </w:pPr>
            <w:r>
              <w:rPr>
                <w:sz w:val="17"/>
              </w:rPr>
              <w:t>100 mm</w:t>
            </w:r>
          </w:p>
        </w:tc>
      </w:tr>
      <w:tr w:rsidR="008B467E" w14:paraId="1E337FEF" w14:textId="77777777">
        <w:trPr>
          <w:trHeight w:val="460"/>
        </w:trPr>
        <w:tc>
          <w:tcPr>
            <w:tcW w:w="2650" w:type="dxa"/>
            <w:vMerge w:val="restart"/>
          </w:tcPr>
          <w:p w14:paraId="4A1E6CCE" w14:textId="77777777" w:rsidR="008B467E" w:rsidRDefault="00FD34B6">
            <w:pPr>
              <w:pStyle w:val="TableParagraph"/>
              <w:tabs>
                <w:tab w:val="left" w:pos="470"/>
              </w:tabs>
              <w:rPr>
                <w:sz w:val="17"/>
              </w:rPr>
            </w:pPr>
            <w:r>
              <w:rPr>
                <w:sz w:val="17"/>
              </w:rPr>
              <w:t>c.</w:t>
            </w:r>
            <w:r>
              <w:rPr>
                <w:sz w:val="17"/>
              </w:rPr>
              <w:tab/>
              <w:t>Screws</w:t>
            </w:r>
          </w:p>
        </w:tc>
        <w:tc>
          <w:tcPr>
            <w:tcW w:w="1628" w:type="dxa"/>
          </w:tcPr>
          <w:p w14:paraId="0C40FE1F" w14:textId="77777777" w:rsidR="008B467E" w:rsidRDefault="00FD34B6">
            <w:pPr>
              <w:pStyle w:val="TableParagraph"/>
              <w:ind w:left="56"/>
              <w:rPr>
                <w:sz w:val="17"/>
              </w:rPr>
            </w:pPr>
            <w:r>
              <w:rPr>
                <w:sz w:val="17"/>
              </w:rPr>
              <w:t>No. 14</w:t>
            </w:r>
          </w:p>
        </w:tc>
        <w:tc>
          <w:tcPr>
            <w:tcW w:w="1729" w:type="dxa"/>
          </w:tcPr>
          <w:p w14:paraId="3461923A" w14:textId="77777777" w:rsidR="008B467E" w:rsidRDefault="00FD34B6">
            <w:pPr>
              <w:pStyle w:val="TableParagraph"/>
              <w:ind w:left="56"/>
              <w:rPr>
                <w:sz w:val="17"/>
              </w:rPr>
            </w:pPr>
            <w:r>
              <w:rPr>
                <w:sz w:val="17"/>
              </w:rPr>
              <w:t>0.242 mm</w:t>
            </w:r>
          </w:p>
        </w:tc>
      </w:tr>
      <w:tr w:rsidR="008B467E" w14:paraId="330F109A" w14:textId="77777777">
        <w:trPr>
          <w:trHeight w:val="460"/>
        </w:trPr>
        <w:tc>
          <w:tcPr>
            <w:tcW w:w="2650" w:type="dxa"/>
            <w:vMerge/>
            <w:tcBorders>
              <w:top w:val="nil"/>
            </w:tcBorders>
          </w:tcPr>
          <w:p w14:paraId="38BFA487" w14:textId="77777777" w:rsidR="008B467E" w:rsidRDefault="008B467E">
            <w:pPr>
              <w:rPr>
                <w:sz w:val="2"/>
                <w:szCs w:val="2"/>
              </w:rPr>
            </w:pPr>
          </w:p>
        </w:tc>
        <w:tc>
          <w:tcPr>
            <w:tcW w:w="1628" w:type="dxa"/>
          </w:tcPr>
          <w:p w14:paraId="2B17AB6E" w14:textId="77777777" w:rsidR="008B467E" w:rsidRDefault="00FD34B6">
            <w:pPr>
              <w:pStyle w:val="TableParagraph"/>
              <w:ind w:left="56"/>
              <w:rPr>
                <w:sz w:val="17"/>
              </w:rPr>
            </w:pPr>
            <w:r>
              <w:rPr>
                <w:sz w:val="17"/>
              </w:rPr>
              <w:t>No. 12</w:t>
            </w:r>
          </w:p>
        </w:tc>
        <w:tc>
          <w:tcPr>
            <w:tcW w:w="1729" w:type="dxa"/>
          </w:tcPr>
          <w:p w14:paraId="46187360" w14:textId="77777777" w:rsidR="008B467E" w:rsidRDefault="00FD34B6">
            <w:pPr>
              <w:pStyle w:val="TableParagraph"/>
              <w:ind w:left="56"/>
              <w:rPr>
                <w:sz w:val="17"/>
              </w:rPr>
            </w:pPr>
            <w:r>
              <w:rPr>
                <w:sz w:val="17"/>
              </w:rPr>
              <w:t>0.216 mm</w:t>
            </w:r>
          </w:p>
        </w:tc>
      </w:tr>
      <w:tr w:rsidR="008B467E" w14:paraId="4885AB91" w14:textId="77777777">
        <w:trPr>
          <w:trHeight w:val="460"/>
        </w:trPr>
        <w:tc>
          <w:tcPr>
            <w:tcW w:w="2650" w:type="dxa"/>
          </w:tcPr>
          <w:p w14:paraId="63FCBEE8" w14:textId="77777777" w:rsidR="008B467E" w:rsidRDefault="00FD34B6">
            <w:pPr>
              <w:pStyle w:val="TableParagraph"/>
              <w:tabs>
                <w:tab w:val="left" w:pos="470"/>
              </w:tabs>
              <w:rPr>
                <w:sz w:val="17"/>
              </w:rPr>
            </w:pPr>
            <w:r>
              <w:rPr>
                <w:sz w:val="17"/>
              </w:rPr>
              <w:t>d.</w:t>
            </w:r>
            <w:r>
              <w:rPr>
                <w:sz w:val="17"/>
              </w:rPr>
              <w:tab/>
              <w:t>Bolts</w:t>
            </w:r>
          </w:p>
        </w:tc>
        <w:tc>
          <w:tcPr>
            <w:tcW w:w="1628" w:type="dxa"/>
          </w:tcPr>
          <w:p w14:paraId="7234B7C0" w14:textId="77777777" w:rsidR="008B467E" w:rsidRDefault="00FD34B6">
            <w:pPr>
              <w:pStyle w:val="TableParagraph"/>
              <w:ind w:left="56"/>
              <w:rPr>
                <w:sz w:val="17"/>
              </w:rPr>
            </w:pPr>
            <w:r>
              <w:rPr>
                <w:sz w:val="17"/>
              </w:rPr>
              <w:t>1/4 inch</w:t>
            </w:r>
          </w:p>
        </w:tc>
        <w:tc>
          <w:tcPr>
            <w:tcW w:w="1729" w:type="dxa"/>
          </w:tcPr>
          <w:p w14:paraId="6B7A290C" w14:textId="77777777" w:rsidR="008B467E" w:rsidRDefault="00FD34B6">
            <w:pPr>
              <w:pStyle w:val="TableParagraph"/>
              <w:ind w:left="56"/>
              <w:rPr>
                <w:sz w:val="17"/>
              </w:rPr>
            </w:pPr>
            <w:r>
              <w:rPr>
                <w:sz w:val="17"/>
              </w:rPr>
              <w:t>6 mm</w:t>
            </w:r>
          </w:p>
        </w:tc>
      </w:tr>
      <w:tr w:rsidR="008B467E" w14:paraId="0AF437F2" w14:textId="77777777">
        <w:trPr>
          <w:trHeight w:val="460"/>
        </w:trPr>
        <w:tc>
          <w:tcPr>
            <w:tcW w:w="2650" w:type="dxa"/>
          </w:tcPr>
          <w:p w14:paraId="4B13BD68" w14:textId="77777777" w:rsidR="008B467E" w:rsidRDefault="00FD34B6">
            <w:pPr>
              <w:pStyle w:val="TableParagraph"/>
              <w:tabs>
                <w:tab w:val="left" w:pos="470"/>
              </w:tabs>
              <w:rPr>
                <w:sz w:val="17"/>
              </w:rPr>
            </w:pPr>
            <w:r>
              <w:rPr>
                <w:sz w:val="17"/>
              </w:rPr>
              <w:t>e.</w:t>
            </w:r>
            <w:r>
              <w:rPr>
                <w:sz w:val="17"/>
              </w:rPr>
              <w:tab/>
              <w:t>Studs</w:t>
            </w:r>
          </w:p>
        </w:tc>
        <w:tc>
          <w:tcPr>
            <w:tcW w:w="1628" w:type="dxa"/>
          </w:tcPr>
          <w:p w14:paraId="4F560F8E" w14:textId="77777777" w:rsidR="008B467E" w:rsidRDefault="00FD34B6">
            <w:pPr>
              <w:pStyle w:val="TableParagraph"/>
              <w:ind w:left="56"/>
              <w:rPr>
                <w:sz w:val="17"/>
              </w:rPr>
            </w:pPr>
            <w:r>
              <w:rPr>
                <w:sz w:val="17"/>
              </w:rPr>
              <w:t>3/16 inch</w:t>
            </w:r>
          </w:p>
        </w:tc>
        <w:tc>
          <w:tcPr>
            <w:tcW w:w="1729" w:type="dxa"/>
          </w:tcPr>
          <w:p w14:paraId="339F8D15" w14:textId="77777777" w:rsidR="008B467E" w:rsidRDefault="00FD34B6">
            <w:pPr>
              <w:pStyle w:val="TableParagraph"/>
              <w:ind w:left="56"/>
              <w:rPr>
                <w:sz w:val="17"/>
              </w:rPr>
            </w:pPr>
            <w:r>
              <w:rPr>
                <w:sz w:val="17"/>
              </w:rPr>
              <w:t>5 mm</w:t>
            </w:r>
          </w:p>
        </w:tc>
      </w:tr>
      <w:tr w:rsidR="008B467E" w14:paraId="3108CD16" w14:textId="77777777">
        <w:trPr>
          <w:trHeight w:val="460"/>
        </w:trPr>
        <w:tc>
          <w:tcPr>
            <w:tcW w:w="2650" w:type="dxa"/>
            <w:vMerge w:val="restart"/>
          </w:tcPr>
          <w:p w14:paraId="5613062B" w14:textId="77777777" w:rsidR="008B467E" w:rsidRDefault="00FD34B6">
            <w:pPr>
              <w:pStyle w:val="TableParagraph"/>
              <w:tabs>
                <w:tab w:val="left" w:pos="470"/>
              </w:tabs>
              <w:rPr>
                <w:sz w:val="17"/>
              </w:rPr>
            </w:pPr>
            <w:r>
              <w:rPr>
                <w:sz w:val="17"/>
              </w:rPr>
              <w:t>f.</w:t>
            </w:r>
            <w:r>
              <w:rPr>
                <w:sz w:val="17"/>
              </w:rPr>
              <w:tab/>
              <w:t>Fasteners</w:t>
            </w:r>
          </w:p>
        </w:tc>
        <w:tc>
          <w:tcPr>
            <w:tcW w:w="1628" w:type="dxa"/>
          </w:tcPr>
          <w:p w14:paraId="32E095DC" w14:textId="77777777" w:rsidR="008B467E" w:rsidRDefault="00FD34B6">
            <w:pPr>
              <w:pStyle w:val="TableParagraph"/>
              <w:ind w:left="56"/>
              <w:rPr>
                <w:sz w:val="17"/>
              </w:rPr>
            </w:pPr>
            <w:r>
              <w:rPr>
                <w:sz w:val="17"/>
              </w:rPr>
              <w:t>1/2 inch</w:t>
            </w:r>
          </w:p>
        </w:tc>
        <w:tc>
          <w:tcPr>
            <w:tcW w:w="1729" w:type="dxa"/>
          </w:tcPr>
          <w:p w14:paraId="6CE1E486" w14:textId="77777777" w:rsidR="008B467E" w:rsidRDefault="00FD34B6">
            <w:pPr>
              <w:pStyle w:val="TableParagraph"/>
              <w:ind w:left="56"/>
              <w:rPr>
                <w:sz w:val="17"/>
              </w:rPr>
            </w:pPr>
            <w:r>
              <w:rPr>
                <w:sz w:val="17"/>
              </w:rPr>
              <w:t>13 mm</w:t>
            </w:r>
          </w:p>
        </w:tc>
      </w:tr>
      <w:tr w:rsidR="008B467E" w14:paraId="60753F4E" w14:textId="77777777">
        <w:trPr>
          <w:trHeight w:val="460"/>
        </w:trPr>
        <w:tc>
          <w:tcPr>
            <w:tcW w:w="2650" w:type="dxa"/>
            <w:vMerge/>
            <w:tcBorders>
              <w:top w:val="nil"/>
            </w:tcBorders>
          </w:tcPr>
          <w:p w14:paraId="39B087C1" w14:textId="77777777" w:rsidR="008B467E" w:rsidRDefault="008B467E">
            <w:pPr>
              <w:rPr>
                <w:sz w:val="2"/>
                <w:szCs w:val="2"/>
              </w:rPr>
            </w:pPr>
          </w:p>
        </w:tc>
        <w:tc>
          <w:tcPr>
            <w:tcW w:w="1628" w:type="dxa"/>
          </w:tcPr>
          <w:p w14:paraId="4454CAE2" w14:textId="77777777" w:rsidR="008B467E" w:rsidRDefault="00FD34B6">
            <w:pPr>
              <w:pStyle w:val="TableParagraph"/>
              <w:ind w:left="56"/>
              <w:rPr>
                <w:sz w:val="17"/>
              </w:rPr>
            </w:pPr>
            <w:r>
              <w:rPr>
                <w:sz w:val="17"/>
              </w:rPr>
              <w:t>One inch</w:t>
            </w:r>
          </w:p>
        </w:tc>
        <w:tc>
          <w:tcPr>
            <w:tcW w:w="1729" w:type="dxa"/>
          </w:tcPr>
          <w:p w14:paraId="03F81CCB" w14:textId="77777777" w:rsidR="008B467E" w:rsidRDefault="00FD34B6">
            <w:pPr>
              <w:pStyle w:val="TableParagraph"/>
              <w:ind w:left="56"/>
              <w:rPr>
                <w:sz w:val="17"/>
              </w:rPr>
            </w:pPr>
            <w:r>
              <w:rPr>
                <w:sz w:val="17"/>
              </w:rPr>
              <w:t>25 mm</w:t>
            </w:r>
          </w:p>
        </w:tc>
      </w:tr>
      <w:tr w:rsidR="008B467E" w14:paraId="4F14E390" w14:textId="77777777">
        <w:trPr>
          <w:trHeight w:val="460"/>
        </w:trPr>
        <w:tc>
          <w:tcPr>
            <w:tcW w:w="2650" w:type="dxa"/>
            <w:vMerge w:val="restart"/>
          </w:tcPr>
          <w:p w14:paraId="0D0A8FF2" w14:textId="77777777" w:rsidR="008B467E" w:rsidRDefault="00FD34B6">
            <w:pPr>
              <w:pStyle w:val="TableParagraph"/>
              <w:tabs>
                <w:tab w:val="left" w:pos="470"/>
              </w:tabs>
              <w:rPr>
                <w:sz w:val="17"/>
              </w:rPr>
            </w:pPr>
            <w:r>
              <w:rPr>
                <w:sz w:val="17"/>
              </w:rPr>
              <w:t>g.</w:t>
            </w:r>
            <w:r>
              <w:rPr>
                <w:sz w:val="17"/>
              </w:rPr>
              <w:tab/>
              <w:t>Rivets</w:t>
            </w:r>
          </w:p>
        </w:tc>
        <w:tc>
          <w:tcPr>
            <w:tcW w:w="1628" w:type="dxa"/>
          </w:tcPr>
          <w:p w14:paraId="6940ED03" w14:textId="77777777" w:rsidR="008B467E" w:rsidRDefault="00FD34B6">
            <w:pPr>
              <w:pStyle w:val="TableParagraph"/>
              <w:ind w:left="56"/>
              <w:rPr>
                <w:sz w:val="17"/>
              </w:rPr>
            </w:pPr>
            <w:r>
              <w:rPr>
                <w:sz w:val="17"/>
              </w:rPr>
              <w:t>1/16 inch</w:t>
            </w:r>
          </w:p>
        </w:tc>
        <w:tc>
          <w:tcPr>
            <w:tcW w:w="1729" w:type="dxa"/>
          </w:tcPr>
          <w:p w14:paraId="7AD16B78" w14:textId="77777777" w:rsidR="008B467E" w:rsidRDefault="00FD34B6">
            <w:pPr>
              <w:pStyle w:val="TableParagraph"/>
              <w:ind w:left="56"/>
              <w:rPr>
                <w:sz w:val="17"/>
              </w:rPr>
            </w:pPr>
            <w:r>
              <w:rPr>
                <w:sz w:val="17"/>
              </w:rPr>
              <w:t>5 mm</w:t>
            </w:r>
          </w:p>
        </w:tc>
      </w:tr>
      <w:tr w:rsidR="008B467E" w14:paraId="7B6B313B" w14:textId="77777777">
        <w:trPr>
          <w:trHeight w:val="431"/>
        </w:trPr>
        <w:tc>
          <w:tcPr>
            <w:tcW w:w="2650" w:type="dxa"/>
            <w:vMerge/>
            <w:tcBorders>
              <w:top w:val="nil"/>
            </w:tcBorders>
          </w:tcPr>
          <w:p w14:paraId="6F6AE6A6" w14:textId="77777777" w:rsidR="008B467E" w:rsidRDefault="008B467E">
            <w:pPr>
              <w:rPr>
                <w:sz w:val="2"/>
                <w:szCs w:val="2"/>
              </w:rPr>
            </w:pPr>
          </w:p>
        </w:tc>
        <w:tc>
          <w:tcPr>
            <w:tcW w:w="1628" w:type="dxa"/>
          </w:tcPr>
          <w:p w14:paraId="731F5840" w14:textId="77777777" w:rsidR="008B467E" w:rsidRDefault="00FD34B6">
            <w:pPr>
              <w:pStyle w:val="TableParagraph"/>
              <w:ind w:left="56"/>
              <w:rPr>
                <w:sz w:val="17"/>
              </w:rPr>
            </w:pPr>
            <w:r>
              <w:rPr>
                <w:sz w:val="17"/>
              </w:rPr>
              <w:t>1/8 inch</w:t>
            </w:r>
          </w:p>
        </w:tc>
        <w:tc>
          <w:tcPr>
            <w:tcW w:w="1729" w:type="dxa"/>
          </w:tcPr>
          <w:p w14:paraId="14898976" w14:textId="77777777" w:rsidR="008B467E" w:rsidRDefault="00FD34B6">
            <w:pPr>
              <w:pStyle w:val="TableParagraph"/>
              <w:ind w:left="56"/>
              <w:rPr>
                <w:sz w:val="17"/>
              </w:rPr>
            </w:pPr>
            <w:r>
              <w:rPr>
                <w:sz w:val="17"/>
              </w:rPr>
              <w:t>3 mm</w:t>
            </w:r>
          </w:p>
        </w:tc>
      </w:tr>
    </w:tbl>
    <w:p w14:paraId="5A4C9B91" w14:textId="77777777" w:rsidR="008B467E" w:rsidRDefault="008B467E">
      <w:pPr>
        <w:pStyle w:val="BodyText"/>
        <w:spacing w:before="10"/>
        <w:rPr>
          <w:sz w:val="17"/>
        </w:rPr>
      </w:pPr>
    </w:p>
    <w:p w14:paraId="47F902AF" w14:textId="77777777" w:rsidR="008B467E" w:rsidRDefault="00FD34B6">
      <w:pPr>
        <w:pStyle w:val="BodyText"/>
        <w:tabs>
          <w:tab w:val="left" w:pos="1260"/>
        </w:tabs>
        <w:ind w:left="180"/>
      </w:pPr>
      <w:r>
        <w:t>PART</w:t>
      </w:r>
      <w:r>
        <w:rPr>
          <w:spacing w:val="-1"/>
        </w:rPr>
        <w:t xml:space="preserve"> </w:t>
      </w:r>
      <w:r>
        <w:t>2</w:t>
      </w:r>
      <w:r>
        <w:tab/>
        <w:t>PRODUCTS</w:t>
      </w:r>
    </w:p>
    <w:p w14:paraId="36E8DAD4" w14:textId="77777777" w:rsidR="008B467E" w:rsidRDefault="008B467E">
      <w:pPr>
        <w:pStyle w:val="BodyText"/>
        <w:spacing w:before="9"/>
        <w:rPr>
          <w:sz w:val="18"/>
        </w:rPr>
      </w:pPr>
    </w:p>
    <w:p w14:paraId="1E1FB608" w14:textId="77777777" w:rsidR="008B467E" w:rsidRDefault="00FD34B6">
      <w:pPr>
        <w:pStyle w:val="ListParagraph"/>
        <w:numPr>
          <w:ilvl w:val="1"/>
          <w:numId w:val="14"/>
        </w:numPr>
        <w:tabs>
          <w:tab w:val="left" w:pos="900"/>
          <w:tab w:val="left" w:pos="901"/>
        </w:tabs>
        <w:ind w:hanging="720"/>
        <w:rPr>
          <w:sz w:val="20"/>
        </w:rPr>
      </w:pPr>
      <w:r>
        <w:rPr>
          <w:sz w:val="20"/>
        </w:rPr>
        <w:t>ROOF</w:t>
      </w:r>
      <w:r>
        <w:rPr>
          <w:spacing w:val="-1"/>
          <w:sz w:val="20"/>
        </w:rPr>
        <w:t xml:space="preserve"> </w:t>
      </w:r>
      <w:r>
        <w:rPr>
          <w:sz w:val="20"/>
        </w:rPr>
        <w:t>PANELS</w:t>
      </w:r>
    </w:p>
    <w:p w14:paraId="41972188" w14:textId="77777777" w:rsidR="008B467E" w:rsidRDefault="008B467E">
      <w:pPr>
        <w:pStyle w:val="BodyText"/>
        <w:spacing w:before="6"/>
        <w:rPr>
          <w:b/>
          <w:sz w:val="18"/>
        </w:rPr>
      </w:pPr>
    </w:p>
    <w:p w14:paraId="0492CF2B" w14:textId="77777777" w:rsidR="00070A90" w:rsidRDefault="00070A90" w:rsidP="00070A90">
      <w:pPr>
        <w:pStyle w:val="BodyText"/>
        <w:spacing w:line="232" w:lineRule="auto"/>
        <w:ind w:left="319" w:right="479"/>
      </w:pPr>
      <w:r>
        <w:t>*************************************************************************</w:t>
      </w:r>
    </w:p>
    <w:p w14:paraId="0F224897" w14:textId="77777777" w:rsidR="00070A90" w:rsidRDefault="00070A90" w:rsidP="00070A90">
      <w:pPr>
        <w:pStyle w:val="BodyText"/>
        <w:spacing w:line="232" w:lineRule="auto"/>
        <w:ind w:left="319" w:right="65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31478387" w14:textId="77777777" w:rsidR="00070A90" w:rsidRPr="004A4289" w:rsidRDefault="00070A90" w:rsidP="00070A90">
      <w:pPr>
        <w:pStyle w:val="BodyText"/>
        <w:spacing w:line="232" w:lineRule="auto"/>
        <w:ind w:left="319" w:right="650"/>
      </w:pPr>
      <w:r>
        <w:t>*************************************************************************</w:t>
      </w:r>
    </w:p>
    <w:p w14:paraId="5DEE22F7" w14:textId="77777777" w:rsidR="008B467E" w:rsidRDefault="008B467E">
      <w:pPr>
        <w:pStyle w:val="BodyText"/>
        <w:spacing w:before="8"/>
        <w:rPr>
          <w:sz w:val="18"/>
        </w:rPr>
      </w:pPr>
    </w:p>
    <w:p w14:paraId="13C03F4A" w14:textId="77777777" w:rsidR="008B467E" w:rsidRPr="00124272" w:rsidRDefault="00AB0CEC">
      <w:pPr>
        <w:pStyle w:val="BodyText"/>
        <w:tabs>
          <w:tab w:val="left" w:pos="1260"/>
        </w:tabs>
        <w:spacing w:before="1"/>
        <w:ind w:left="180"/>
      </w:pPr>
      <w:r w:rsidRPr="00124272">
        <w:t>2.1.1</w:t>
      </w:r>
      <w:r w:rsidR="00FD34B6" w:rsidRPr="00124272">
        <w:tab/>
        <w:t>Steel Sheet</w:t>
      </w:r>
      <w:r w:rsidR="00FD34B6" w:rsidRPr="00124272">
        <w:rPr>
          <w:spacing w:val="-1"/>
        </w:rPr>
        <w:t xml:space="preserve"> </w:t>
      </w:r>
      <w:r w:rsidR="00FD34B6" w:rsidRPr="00124272">
        <w:t>Panels</w:t>
      </w:r>
    </w:p>
    <w:p w14:paraId="5148C064" w14:textId="77777777" w:rsidR="008B467E" w:rsidRDefault="008B467E">
      <w:pPr>
        <w:pStyle w:val="BodyText"/>
        <w:spacing w:before="7"/>
        <w:rPr>
          <w:sz w:val="19"/>
        </w:rPr>
      </w:pPr>
    </w:p>
    <w:p w14:paraId="6F09933E" w14:textId="77777777" w:rsidR="008B467E" w:rsidRDefault="00FD34B6">
      <w:pPr>
        <w:pStyle w:val="BodyText"/>
        <w:spacing w:before="153" w:line="232" w:lineRule="auto"/>
        <w:ind w:left="399" w:right="319"/>
      </w:pPr>
      <w:r>
        <w:t xml:space="preserve">Roll-form steel sheet roof panels to the specified profile, with fy </w:t>
      </w:r>
      <w:r w:rsidR="00124272">
        <w:t>as indicated ksi and minimum 22</w:t>
      </w:r>
      <w:r>
        <w:t xml:space="preserve"> gauge and depth as indicated.</w:t>
      </w:r>
    </w:p>
    <w:p w14:paraId="5D62A656" w14:textId="77777777" w:rsidR="008B467E" w:rsidRDefault="00FD34B6">
      <w:pPr>
        <w:pStyle w:val="BodyText"/>
        <w:spacing w:line="224" w:lineRule="exact"/>
        <w:ind w:left="399"/>
      </w:pPr>
      <w:r>
        <w:t>Material must be plumb and true, and within the tolerances listed:</w:t>
      </w:r>
    </w:p>
    <w:p w14:paraId="2C9411FA" w14:textId="77777777" w:rsidR="008B467E" w:rsidRDefault="008B467E">
      <w:pPr>
        <w:pStyle w:val="BodyText"/>
        <w:spacing w:before="9"/>
        <w:rPr>
          <w:sz w:val="18"/>
        </w:rPr>
      </w:pPr>
    </w:p>
    <w:p w14:paraId="47826A67" w14:textId="11957540" w:rsidR="008B467E" w:rsidRDefault="00FD34B6" w:rsidP="00CB1549">
      <w:pPr>
        <w:pStyle w:val="BodyText"/>
        <w:ind w:left="1053" w:hanging="423"/>
      </w:pPr>
      <w:r>
        <w:t>a.</w:t>
      </w:r>
      <w:r>
        <w:tab/>
        <w:t>Galvanized steel sheet conforming to ASTM A653/A653M and AISI</w:t>
      </w:r>
      <w:r>
        <w:rPr>
          <w:spacing w:val="-10"/>
        </w:rPr>
        <w:t xml:space="preserve"> </w:t>
      </w:r>
      <w:r>
        <w:t>SG03-3.</w:t>
      </w:r>
    </w:p>
    <w:p w14:paraId="7138CF4D" w14:textId="77777777" w:rsidR="008B467E" w:rsidRDefault="008B467E" w:rsidP="00CB1549">
      <w:pPr>
        <w:pStyle w:val="BodyText"/>
        <w:spacing w:before="2"/>
        <w:ind w:left="1053" w:hanging="423"/>
        <w:rPr>
          <w:sz w:val="19"/>
        </w:rPr>
      </w:pPr>
    </w:p>
    <w:p w14:paraId="2B75ADAB" w14:textId="2DBFD910" w:rsidR="008B467E" w:rsidRDefault="00FD34B6" w:rsidP="00CB1549">
      <w:pPr>
        <w:pStyle w:val="BodyText"/>
        <w:spacing w:before="1" w:line="232" w:lineRule="auto"/>
        <w:ind w:left="1053" w:right="678" w:hanging="423"/>
      </w:pPr>
      <w:r>
        <w:t>b.</w:t>
      </w:r>
      <w:r>
        <w:tab/>
        <w:t>Aluminum-Zinc alloy coated steel sheet conforming to ASTM</w:t>
      </w:r>
      <w:r>
        <w:rPr>
          <w:spacing w:val="-15"/>
        </w:rPr>
        <w:t xml:space="preserve"> </w:t>
      </w:r>
      <w:r>
        <w:t>A792/A792M and AISI</w:t>
      </w:r>
      <w:r>
        <w:rPr>
          <w:spacing w:val="-1"/>
        </w:rPr>
        <w:t xml:space="preserve"> </w:t>
      </w:r>
      <w:r>
        <w:t>SG03-3.</w:t>
      </w:r>
    </w:p>
    <w:p w14:paraId="5C9433CA" w14:textId="77777777" w:rsidR="008B467E" w:rsidRDefault="008B467E" w:rsidP="00CB1549">
      <w:pPr>
        <w:pStyle w:val="BodyText"/>
        <w:spacing w:before="5"/>
        <w:ind w:left="1053" w:hanging="423"/>
        <w:rPr>
          <w:sz w:val="19"/>
        </w:rPr>
      </w:pPr>
    </w:p>
    <w:p w14:paraId="3C93AED7" w14:textId="10AB6BF8" w:rsidR="008B467E" w:rsidRDefault="00FD34B6" w:rsidP="00CB1549">
      <w:pPr>
        <w:pStyle w:val="BodyText"/>
        <w:numPr>
          <w:ilvl w:val="0"/>
          <w:numId w:val="24"/>
        </w:numPr>
        <w:spacing w:line="232" w:lineRule="auto"/>
        <w:ind w:left="1053" w:right="317" w:hanging="423"/>
      </w:pPr>
      <w:r>
        <w:t>Individual panels to have continuous length sufficient to cover the entire length of any unbroken roof slope with no joints or seams and formed without warping, waviness, or ripples that are not a part of</w:t>
      </w:r>
      <w:r>
        <w:rPr>
          <w:spacing w:val="-15"/>
        </w:rPr>
        <w:t xml:space="preserve"> </w:t>
      </w:r>
      <w:r>
        <w:t>the panel profile and free from damage to the finish coating</w:t>
      </w:r>
      <w:r>
        <w:rPr>
          <w:spacing w:val="-8"/>
        </w:rPr>
        <w:t xml:space="preserve"> </w:t>
      </w:r>
      <w:r>
        <w:t>system.</w:t>
      </w:r>
    </w:p>
    <w:p w14:paraId="08A73B83" w14:textId="77777777" w:rsidR="008B467E" w:rsidRDefault="008B467E" w:rsidP="00CB1549">
      <w:pPr>
        <w:pStyle w:val="BodyText"/>
        <w:spacing w:before="9"/>
        <w:ind w:left="1053" w:hanging="423"/>
        <w:rPr>
          <w:sz w:val="19"/>
        </w:rPr>
      </w:pPr>
    </w:p>
    <w:p w14:paraId="072F0A09" w14:textId="33F71939" w:rsidR="008B467E" w:rsidRPr="00070A90" w:rsidRDefault="00FD34B6" w:rsidP="00CB1549">
      <w:pPr>
        <w:pStyle w:val="ListParagraph"/>
        <w:numPr>
          <w:ilvl w:val="0"/>
          <w:numId w:val="24"/>
        </w:numPr>
        <w:spacing w:line="230" w:lineRule="auto"/>
        <w:ind w:left="1053" w:right="557" w:hanging="423"/>
        <w:rPr>
          <w:sz w:val="20"/>
        </w:rPr>
      </w:pPr>
      <w:r w:rsidRPr="00C52B52">
        <w:rPr>
          <w:sz w:val="20"/>
        </w:rPr>
        <w:t>Provide panels with thermal expansion and contraction consistent</w:t>
      </w:r>
      <w:r w:rsidRPr="00C52B52">
        <w:rPr>
          <w:spacing w:val="-15"/>
          <w:sz w:val="20"/>
        </w:rPr>
        <w:t xml:space="preserve"> </w:t>
      </w:r>
      <w:r w:rsidR="00CB1549">
        <w:rPr>
          <w:sz w:val="20"/>
        </w:rPr>
        <w:t xml:space="preserve">with </w:t>
      </w:r>
      <w:r w:rsidRPr="00070A90">
        <w:rPr>
          <w:sz w:val="20"/>
        </w:rPr>
        <w:t>the type of system specified, and the following</w:t>
      </w:r>
      <w:r w:rsidRPr="00070A90">
        <w:rPr>
          <w:spacing w:val="-5"/>
          <w:sz w:val="20"/>
        </w:rPr>
        <w:t xml:space="preserve"> </w:t>
      </w:r>
      <w:r w:rsidRPr="00070A90">
        <w:rPr>
          <w:sz w:val="20"/>
        </w:rPr>
        <w:t>profile:</w:t>
      </w:r>
    </w:p>
    <w:p w14:paraId="32A0B1AB" w14:textId="77777777" w:rsidR="008B467E" w:rsidRPr="00C52B52" w:rsidRDefault="008B467E" w:rsidP="00C52B52">
      <w:pPr>
        <w:pStyle w:val="BodyText"/>
        <w:tabs>
          <w:tab w:val="left" w:pos="919"/>
        </w:tabs>
        <w:spacing w:line="230" w:lineRule="auto"/>
        <w:ind w:right="898"/>
      </w:pPr>
    </w:p>
    <w:p w14:paraId="59CCC203" w14:textId="77777777" w:rsidR="008B467E" w:rsidRDefault="00C52B52" w:rsidP="00C52B52">
      <w:pPr>
        <w:pStyle w:val="BodyText"/>
        <w:tabs>
          <w:tab w:val="left" w:pos="919"/>
        </w:tabs>
        <w:spacing w:before="1" w:line="222" w:lineRule="exact"/>
        <w:ind w:left="180"/>
      </w:pPr>
      <w:r>
        <w:tab/>
        <w:t>(1</w:t>
      </w:r>
      <w:r w:rsidR="00FD34B6">
        <w:t xml:space="preserve">) profile to </w:t>
      </w:r>
      <w:r>
        <w:t>be a  4.45</w:t>
      </w:r>
      <w:r w:rsidR="00FD34B6">
        <w:t>cm</w:t>
      </w:r>
      <w:r w:rsidR="00FD34B6">
        <w:rPr>
          <w:spacing w:val="-9"/>
        </w:rPr>
        <w:t xml:space="preserve"> </w:t>
      </w:r>
      <w:r>
        <w:t>1-3/4 inch high standing seam, 30.48 cm 12</w:t>
      </w:r>
      <w:r w:rsidR="00FD34B6">
        <w:t xml:space="preserve"> inch coverage with mechanical crimping or snap-together seams with concealed clips and fasteners.</w:t>
      </w:r>
    </w:p>
    <w:p w14:paraId="1F3BE594" w14:textId="77777777" w:rsidR="008B467E" w:rsidRDefault="008B467E">
      <w:pPr>
        <w:pStyle w:val="BodyText"/>
        <w:spacing w:before="1"/>
        <w:rPr>
          <w:sz w:val="19"/>
        </w:rPr>
      </w:pPr>
    </w:p>
    <w:p w14:paraId="57E3153D" w14:textId="77777777" w:rsidR="008B467E" w:rsidRDefault="00C52B52" w:rsidP="00C52B52">
      <w:pPr>
        <w:pStyle w:val="BodyText"/>
        <w:tabs>
          <w:tab w:val="left" w:pos="919"/>
        </w:tabs>
      </w:pPr>
      <w:r>
        <w:tab/>
        <w:t xml:space="preserve">(2) profile to be </w:t>
      </w:r>
      <w:r w:rsidR="00FD34B6">
        <w:t>smooth,</w:t>
      </w:r>
      <w:r>
        <w:t xml:space="preserve"> flat </w:t>
      </w:r>
      <w:r w:rsidR="00FD34B6">
        <w:t>surface.</w:t>
      </w:r>
    </w:p>
    <w:p w14:paraId="3DB2A106" w14:textId="77777777" w:rsidR="008B467E" w:rsidRDefault="008B467E">
      <w:pPr>
        <w:pStyle w:val="BodyText"/>
        <w:spacing w:before="8"/>
        <w:rPr>
          <w:sz w:val="18"/>
        </w:rPr>
      </w:pPr>
    </w:p>
    <w:p w14:paraId="08D8312F" w14:textId="77777777" w:rsidR="008B467E" w:rsidRDefault="00C52B52">
      <w:pPr>
        <w:pStyle w:val="BodyText"/>
        <w:tabs>
          <w:tab w:val="left" w:pos="919"/>
        </w:tabs>
        <w:spacing w:before="1"/>
        <w:ind w:left="180"/>
      </w:pPr>
      <w:r>
        <w:tab/>
        <w:t>(3</w:t>
      </w:r>
      <w:r w:rsidR="00FD34B6">
        <w:t>) profile to be custom, as shown on</w:t>
      </w:r>
      <w:r w:rsidR="00FD34B6">
        <w:rPr>
          <w:spacing w:val="-3"/>
        </w:rPr>
        <w:t xml:space="preserve"> </w:t>
      </w:r>
      <w:r w:rsidR="00FD34B6">
        <w:t>drawings.</w:t>
      </w:r>
    </w:p>
    <w:p w14:paraId="68E38EEB" w14:textId="77777777" w:rsidR="00C52B52" w:rsidRDefault="00C52B52">
      <w:pPr>
        <w:pStyle w:val="BodyText"/>
        <w:tabs>
          <w:tab w:val="left" w:pos="919"/>
        </w:tabs>
        <w:spacing w:before="1"/>
        <w:ind w:left="180"/>
      </w:pPr>
    </w:p>
    <w:p w14:paraId="7CEECC12" w14:textId="1A7CF5C4" w:rsidR="00C52B52" w:rsidRDefault="00CB1549" w:rsidP="00CB1549">
      <w:pPr>
        <w:pStyle w:val="BodyText"/>
        <w:tabs>
          <w:tab w:val="left" w:pos="919"/>
        </w:tabs>
        <w:spacing w:before="1"/>
        <w:ind w:left="315"/>
      </w:pPr>
      <w:r w:rsidRPr="007D7B0B">
        <w:rPr>
          <w:rFonts w:eastAsia="Times New Roman"/>
        </w:rPr>
        <w:t>Provide products</w:t>
      </w:r>
      <w:r>
        <w:rPr>
          <w:rFonts w:eastAsia="Times New Roman"/>
        </w:rPr>
        <w:t xml:space="preserve"> </w:t>
      </w:r>
      <w:r w:rsidRPr="007D7B0B">
        <w:rPr>
          <w:rFonts w:eastAsia="Times New Roman"/>
        </w:rPr>
        <w:t>with recycled content and provide</w:t>
      </w:r>
      <w:r>
        <w:rPr>
          <w:rFonts w:eastAsia="Times New Roman"/>
        </w:rPr>
        <w:t xml:space="preserve"> </w:t>
      </w:r>
      <w:r w:rsidRPr="007D7B0B">
        <w:rPr>
          <w:rFonts w:eastAsia="Times New Roman"/>
        </w:rPr>
        <w:t>documentation in</w:t>
      </w:r>
      <w:r>
        <w:rPr>
          <w:rFonts w:eastAsia="Times New Roman"/>
        </w:rPr>
        <w:t xml:space="preserve"> </w:t>
      </w:r>
      <w:r w:rsidRPr="007D7B0B">
        <w:rPr>
          <w:rFonts w:eastAsia="Times New Roman"/>
        </w:rPr>
        <w:t xml:space="preserve">accordance with Section </w:t>
      </w:r>
      <w:r w:rsidRPr="005A42A0">
        <w:t>[01 33 29 SUSTAINABILITY REPORTING][01 57 19 TEMPORARY ENVIRONMENTAL CONTROLS]</w:t>
      </w:r>
      <w:r w:rsidRPr="007D7B0B">
        <w:rPr>
          <w:rFonts w:eastAsia="Times New Roman"/>
        </w:rPr>
        <w:t xml:space="preserve"> paragraph</w:t>
      </w:r>
      <w:r>
        <w:rPr>
          <w:rFonts w:eastAsia="Times New Roman"/>
        </w:rPr>
        <w:t xml:space="preserve"> </w:t>
      </w:r>
      <w:r w:rsidRPr="007D7B0B">
        <w:rPr>
          <w:rFonts w:eastAsia="Times New Roman"/>
        </w:rPr>
        <w:t>RECYCLED CONTENT.</w:t>
      </w:r>
      <w:r>
        <w:rPr>
          <w:rFonts w:eastAsia="Times New Roman"/>
        </w:rPr>
        <w:t xml:space="preserve">  </w:t>
      </w:r>
      <w:r w:rsidRPr="005A42A0">
        <w:rPr>
          <w:rFonts w:eastAsia="Times New Roman"/>
        </w:rPr>
        <w:t xml:space="preserve">For more information see </w:t>
      </w:r>
      <w:r w:rsidRPr="004E3EDC">
        <w:rPr>
          <w:rFonts w:eastAsia="Times New Roman"/>
        </w:rPr>
        <w:t>https://sftool.gov/greenprocurement/green-products/1/construction-materials/231/roofing-materials/0?addon=False</w:t>
      </w:r>
      <w:r w:rsidRPr="005A42A0">
        <w:rPr>
          <w:rFonts w:eastAsia="Times New Roman"/>
        </w:rPr>
        <w:t xml:space="preserve"> and https://www.epa.gov/smm/comprehensive-procurement-guideline-cpg-program.</w:t>
      </w:r>
    </w:p>
    <w:p w14:paraId="7017D4A8" w14:textId="77777777" w:rsidR="008B467E" w:rsidRDefault="008B467E">
      <w:pPr>
        <w:pStyle w:val="BodyText"/>
        <w:spacing w:before="10"/>
        <w:rPr>
          <w:sz w:val="18"/>
        </w:rPr>
      </w:pPr>
    </w:p>
    <w:p w14:paraId="5D4636A0" w14:textId="77777777" w:rsidR="008B467E" w:rsidRDefault="00FD34B6">
      <w:pPr>
        <w:pStyle w:val="BodyText"/>
        <w:tabs>
          <w:tab w:val="left" w:pos="1020"/>
        </w:tabs>
        <w:spacing w:before="1"/>
        <w:ind w:left="180"/>
      </w:pPr>
      <w:r>
        <w:t>2.2</w:t>
      </w:r>
      <w:r>
        <w:tab/>
        <w:t>FACTORY FINISH AND COLOR PERFORMANCE</w:t>
      </w:r>
      <w:r>
        <w:rPr>
          <w:spacing w:val="-2"/>
        </w:rPr>
        <w:t xml:space="preserve"> </w:t>
      </w:r>
      <w:r>
        <w:t>REQUIREMENTS</w:t>
      </w:r>
    </w:p>
    <w:p w14:paraId="69AA933B" w14:textId="77777777" w:rsidR="008B467E" w:rsidRDefault="008B467E">
      <w:pPr>
        <w:pStyle w:val="BodyText"/>
        <w:spacing w:before="7"/>
        <w:rPr>
          <w:sz w:val="19"/>
        </w:rPr>
      </w:pPr>
    </w:p>
    <w:p w14:paraId="4FDF28FB" w14:textId="77777777" w:rsidR="008B467E" w:rsidRDefault="008B467E">
      <w:pPr>
        <w:pStyle w:val="BodyText"/>
        <w:rPr>
          <w:b/>
          <w:sz w:val="19"/>
        </w:rPr>
      </w:pPr>
    </w:p>
    <w:p w14:paraId="3F340A43" w14:textId="77777777" w:rsidR="008B467E" w:rsidRDefault="00FD34B6">
      <w:pPr>
        <w:pStyle w:val="BodyText"/>
        <w:tabs>
          <w:tab w:val="left" w:pos="3038"/>
        </w:tabs>
        <w:spacing w:line="232" w:lineRule="auto"/>
        <w:ind w:left="399" w:right="339"/>
      </w:pPr>
      <w:r>
        <w:t>All panels are to receive a</w:t>
      </w:r>
      <w:r w:rsidR="00C52B52">
        <w:t xml:space="preserve"> factory applied</w:t>
      </w:r>
      <w:r>
        <w:t xml:space="preserve"> finish consisting of a baked topcoat with a manufacturer's recommended prime coat conforming to the</w:t>
      </w:r>
      <w:r>
        <w:rPr>
          <w:spacing w:val="-7"/>
        </w:rPr>
        <w:t xml:space="preserve"> </w:t>
      </w:r>
      <w:r>
        <w:t>following:</w:t>
      </w:r>
    </w:p>
    <w:p w14:paraId="4A7A8774" w14:textId="77777777" w:rsidR="008B467E" w:rsidRDefault="008B467E">
      <w:pPr>
        <w:pStyle w:val="BodyText"/>
        <w:spacing w:before="4"/>
        <w:rPr>
          <w:sz w:val="19"/>
        </w:rPr>
      </w:pPr>
    </w:p>
    <w:p w14:paraId="59AB422F" w14:textId="77777777" w:rsidR="008B467E" w:rsidRDefault="00FD34B6">
      <w:pPr>
        <w:pStyle w:val="ListParagraph"/>
        <w:numPr>
          <w:ilvl w:val="0"/>
          <w:numId w:val="13"/>
        </w:numPr>
        <w:tabs>
          <w:tab w:val="left" w:pos="900"/>
          <w:tab w:val="left" w:pos="901"/>
          <w:tab w:val="left" w:pos="3300"/>
        </w:tabs>
        <w:spacing w:line="232" w:lineRule="auto"/>
        <w:ind w:right="437"/>
        <w:rPr>
          <w:sz w:val="20"/>
        </w:rPr>
      </w:pPr>
      <w:r>
        <w:rPr>
          <w:sz w:val="20"/>
        </w:rPr>
        <w:t>Metal</w:t>
      </w:r>
      <w:r>
        <w:rPr>
          <w:spacing w:val="-3"/>
          <w:sz w:val="20"/>
        </w:rPr>
        <w:t xml:space="preserve"> </w:t>
      </w:r>
      <w:r>
        <w:rPr>
          <w:sz w:val="20"/>
        </w:rPr>
        <w:t>Preparation:</w:t>
      </w:r>
      <w:r>
        <w:rPr>
          <w:sz w:val="20"/>
        </w:rPr>
        <w:tab/>
        <w:t>All metal is to have the surfaces carefully prepared for painting on a continuous process coil coating line by alkali cleaning, hot water rinsing, application of chemical</w:t>
      </w:r>
      <w:r>
        <w:rPr>
          <w:spacing w:val="-15"/>
          <w:sz w:val="20"/>
        </w:rPr>
        <w:t xml:space="preserve"> </w:t>
      </w:r>
      <w:r>
        <w:rPr>
          <w:sz w:val="20"/>
        </w:rPr>
        <w:t>conversion coating, cold water rinsing, sealing with an acid rinse, and thorough drying.</w:t>
      </w:r>
    </w:p>
    <w:p w14:paraId="1A16E523" w14:textId="77777777" w:rsidR="008B467E" w:rsidRDefault="008B467E">
      <w:pPr>
        <w:pStyle w:val="BodyText"/>
        <w:spacing w:before="6"/>
        <w:rPr>
          <w:sz w:val="19"/>
        </w:rPr>
      </w:pPr>
    </w:p>
    <w:p w14:paraId="7B611DF1" w14:textId="77777777" w:rsidR="008B467E" w:rsidRDefault="00FD34B6">
      <w:pPr>
        <w:pStyle w:val="ListParagraph"/>
        <w:numPr>
          <w:ilvl w:val="0"/>
          <w:numId w:val="13"/>
        </w:numPr>
        <w:tabs>
          <w:tab w:val="left" w:pos="900"/>
          <w:tab w:val="left" w:pos="901"/>
          <w:tab w:val="left" w:pos="2820"/>
          <w:tab w:val="left" w:pos="8700"/>
        </w:tabs>
        <w:spacing w:line="232" w:lineRule="auto"/>
        <w:ind w:right="437"/>
        <w:rPr>
          <w:sz w:val="20"/>
        </w:rPr>
      </w:pPr>
      <w:r>
        <w:rPr>
          <w:sz w:val="20"/>
        </w:rPr>
        <w:t>Prime</w:t>
      </w:r>
      <w:r>
        <w:rPr>
          <w:spacing w:val="-2"/>
          <w:sz w:val="20"/>
        </w:rPr>
        <w:t xml:space="preserve"> </w:t>
      </w:r>
      <w:r>
        <w:rPr>
          <w:sz w:val="20"/>
        </w:rPr>
        <w:t>Coating:</w:t>
      </w:r>
      <w:r>
        <w:rPr>
          <w:sz w:val="20"/>
        </w:rPr>
        <w:tab/>
        <w:t>A base coat of epoxy paint, specifically formulated</w:t>
      </w:r>
      <w:r>
        <w:rPr>
          <w:spacing w:val="-11"/>
          <w:sz w:val="20"/>
        </w:rPr>
        <w:t xml:space="preserve"> </w:t>
      </w:r>
      <w:r>
        <w:rPr>
          <w:sz w:val="20"/>
        </w:rPr>
        <w:t>to interact with the top-coat, is to be applied to the prepared surfaces by roll coating to a dry film thickness of 0.20 plus</w:t>
      </w:r>
      <w:r>
        <w:rPr>
          <w:spacing w:val="-11"/>
          <w:sz w:val="20"/>
        </w:rPr>
        <w:t xml:space="preserve"> </w:t>
      </w:r>
      <w:r>
        <w:rPr>
          <w:sz w:val="20"/>
        </w:rPr>
        <w:t>0.05</w:t>
      </w:r>
      <w:r>
        <w:rPr>
          <w:spacing w:val="-1"/>
          <w:sz w:val="20"/>
        </w:rPr>
        <w:t xml:space="preserve"> </w:t>
      </w:r>
      <w:r>
        <w:rPr>
          <w:sz w:val="20"/>
        </w:rPr>
        <w:t>mils.</w:t>
      </w:r>
      <w:r>
        <w:rPr>
          <w:sz w:val="20"/>
        </w:rPr>
        <w:tab/>
        <w:t>The prime coat must be oven cured prior to application of the finish</w:t>
      </w:r>
      <w:r>
        <w:rPr>
          <w:spacing w:val="-14"/>
          <w:sz w:val="20"/>
        </w:rPr>
        <w:t xml:space="preserve"> </w:t>
      </w:r>
      <w:r>
        <w:rPr>
          <w:sz w:val="20"/>
        </w:rPr>
        <w:t>coat.</w:t>
      </w:r>
    </w:p>
    <w:p w14:paraId="57C6A986" w14:textId="77777777" w:rsidR="008B467E" w:rsidRDefault="008B467E">
      <w:pPr>
        <w:pStyle w:val="BodyText"/>
        <w:spacing w:before="7"/>
        <w:rPr>
          <w:sz w:val="19"/>
        </w:rPr>
      </w:pPr>
    </w:p>
    <w:p w14:paraId="7B6266FF" w14:textId="77777777" w:rsidR="008B467E" w:rsidRDefault="00FD34B6">
      <w:pPr>
        <w:pStyle w:val="ListParagraph"/>
        <w:numPr>
          <w:ilvl w:val="0"/>
          <w:numId w:val="13"/>
        </w:numPr>
        <w:tabs>
          <w:tab w:val="left" w:pos="900"/>
          <w:tab w:val="left" w:pos="901"/>
          <w:tab w:val="left" w:pos="2460"/>
          <w:tab w:val="left" w:pos="4020"/>
        </w:tabs>
        <w:spacing w:line="232" w:lineRule="auto"/>
        <w:ind w:right="557"/>
        <w:rPr>
          <w:sz w:val="20"/>
        </w:rPr>
      </w:pPr>
      <w:r>
        <w:rPr>
          <w:sz w:val="20"/>
        </w:rPr>
        <w:t>Exterior</w:t>
      </w:r>
      <w:r>
        <w:rPr>
          <w:spacing w:val="-2"/>
          <w:sz w:val="20"/>
        </w:rPr>
        <w:t xml:space="preserve"> </w:t>
      </w:r>
      <w:r>
        <w:rPr>
          <w:sz w:val="20"/>
        </w:rPr>
        <w:t>Finish</w:t>
      </w:r>
      <w:r>
        <w:rPr>
          <w:spacing w:val="-2"/>
          <w:sz w:val="20"/>
        </w:rPr>
        <w:t xml:space="preserve"> </w:t>
      </w:r>
      <w:r>
        <w:rPr>
          <w:sz w:val="20"/>
        </w:rPr>
        <w:t>Coating:</w:t>
      </w:r>
      <w:r>
        <w:rPr>
          <w:sz w:val="20"/>
        </w:rPr>
        <w:tab/>
        <w:t>Apply the exterior finish coating over the primer by roll coating to a dry film thickness of 0.80 plus 0.05</w:t>
      </w:r>
      <w:r>
        <w:rPr>
          <w:spacing w:val="-14"/>
          <w:sz w:val="20"/>
        </w:rPr>
        <w:t xml:space="preserve"> </w:t>
      </w:r>
      <w:r>
        <w:rPr>
          <w:sz w:val="20"/>
        </w:rPr>
        <w:t>mils (3.80 plus 0.05 mils for Vinyl Plastisol) for a total dry film thickness of 1.00 plus 0.10 mils (4.00 plus 0.10 mils for Vinyl Plastisol).</w:t>
      </w:r>
      <w:r>
        <w:rPr>
          <w:sz w:val="20"/>
        </w:rPr>
        <w:tab/>
        <w:t>This exterior finish coat must be</w:t>
      </w:r>
      <w:r>
        <w:rPr>
          <w:spacing w:val="-4"/>
          <w:sz w:val="20"/>
        </w:rPr>
        <w:t xml:space="preserve"> </w:t>
      </w:r>
      <w:r>
        <w:rPr>
          <w:sz w:val="20"/>
        </w:rPr>
        <w:t>oven-cured.</w:t>
      </w:r>
    </w:p>
    <w:p w14:paraId="0916455E" w14:textId="77777777" w:rsidR="008B467E" w:rsidRDefault="008B467E">
      <w:pPr>
        <w:pStyle w:val="BodyText"/>
        <w:spacing w:before="6"/>
        <w:rPr>
          <w:sz w:val="19"/>
        </w:rPr>
      </w:pPr>
    </w:p>
    <w:p w14:paraId="366FDD06" w14:textId="77777777" w:rsidR="008B467E" w:rsidRDefault="00FD34B6">
      <w:pPr>
        <w:pStyle w:val="ListParagraph"/>
        <w:numPr>
          <w:ilvl w:val="0"/>
          <w:numId w:val="13"/>
        </w:numPr>
        <w:tabs>
          <w:tab w:val="left" w:pos="900"/>
          <w:tab w:val="left" w:pos="901"/>
          <w:tab w:val="left" w:pos="4020"/>
        </w:tabs>
        <w:spacing w:line="232" w:lineRule="auto"/>
        <w:ind w:right="557"/>
        <w:rPr>
          <w:sz w:val="20"/>
        </w:rPr>
      </w:pPr>
      <w:r>
        <w:rPr>
          <w:sz w:val="20"/>
        </w:rPr>
        <w:t>Interior</w:t>
      </w:r>
      <w:r>
        <w:rPr>
          <w:spacing w:val="-2"/>
          <w:sz w:val="20"/>
        </w:rPr>
        <w:t xml:space="preserve"> </w:t>
      </w:r>
      <w:r>
        <w:rPr>
          <w:sz w:val="20"/>
        </w:rPr>
        <w:t>finish</w:t>
      </w:r>
      <w:r>
        <w:rPr>
          <w:spacing w:val="-2"/>
          <w:sz w:val="20"/>
        </w:rPr>
        <w:t xml:space="preserve"> </w:t>
      </w:r>
      <w:r>
        <w:rPr>
          <w:sz w:val="20"/>
        </w:rPr>
        <w:t>coating:</w:t>
      </w:r>
      <w:r>
        <w:rPr>
          <w:sz w:val="20"/>
        </w:rPr>
        <w:tab/>
        <w:t>Apply a wash coat on the reverse side over primer by roll coating to a dry film thickness of 0.30 plus 0.05</w:t>
      </w:r>
      <w:r>
        <w:rPr>
          <w:spacing w:val="-14"/>
          <w:sz w:val="20"/>
        </w:rPr>
        <w:t xml:space="preserve"> </w:t>
      </w:r>
      <w:r>
        <w:rPr>
          <w:sz w:val="20"/>
        </w:rPr>
        <w:t>mils for a total dry fill thickness of 0.50 plus 0.10 mils. The wash coat must be oven</w:t>
      </w:r>
      <w:r>
        <w:rPr>
          <w:spacing w:val="-1"/>
          <w:sz w:val="20"/>
        </w:rPr>
        <w:t xml:space="preserve"> </w:t>
      </w:r>
      <w:r>
        <w:rPr>
          <w:sz w:val="20"/>
        </w:rPr>
        <w:t>cured.</w:t>
      </w:r>
    </w:p>
    <w:p w14:paraId="7C7EF9A8" w14:textId="77777777" w:rsidR="008B467E" w:rsidRDefault="008B467E">
      <w:pPr>
        <w:pStyle w:val="BodyText"/>
        <w:spacing w:before="5"/>
        <w:rPr>
          <w:sz w:val="19"/>
        </w:rPr>
      </w:pPr>
    </w:p>
    <w:p w14:paraId="2E3C9100" w14:textId="77777777" w:rsidR="008B467E" w:rsidRDefault="00FD34B6">
      <w:pPr>
        <w:pStyle w:val="ListParagraph"/>
        <w:numPr>
          <w:ilvl w:val="0"/>
          <w:numId w:val="13"/>
        </w:numPr>
        <w:tabs>
          <w:tab w:val="left" w:pos="900"/>
          <w:tab w:val="left" w:pos="901"/>
          <w:tab w:val="left" w:pos="1860"/>
        </w:tabs>
        <w:spacing w:line="232" w:lineRule="auto"/>
        <w:ind w:right="797"/>
        <w:rPr>
          <w:sz w:val="20"/>
        </w:rPr>
      </w:pPr>
      <w:r>
        <w:rPr>
          <w:sz w:val="20"/>
        </w:rPr>
        <w:t>Color:</w:t>
      </w:r>
      <w:r>
        <w:rPr>
          <w:sz w:val="20"/>
        </w:rPr>
        <w:tab/>
        <w:t>The exterior finish chosen from the manufacturer's</w:t>
      </w:r>
      <w:r>
        <w:rPr>
          <w:spacing w:val="-13"/>
          <w:sz w:val="20"/>
        </w:rPr>
        <w:t xml:space="preserve"> </w:t>
      </w:r>
      <w:r>
        <w:rPr>
          <w:sz w:val="20"/>
        </w:rPr>
        <w:t>standard color</w:t>
      </w:r>
      <w:r>
        <w:rPr>
          <w:spacing w:val="-1"/>
          <w:sz w:val="20"/>
        </w:rPr>
        <w:t xml:space="preserve"> </w:t>
      </w:r>
      <w:r>
        <w:rPr>
          <w:sz w:val="20"/>
        </w:rPr>
        <w:t>chart.</w:t>
      </w:r>
    </w:p>
    <w:p w14:paraId="64938749" w14:textId="77777777" w:rsidR="008B467E" w:rsidRDefault="008B467E">
      <w:pPr>
        <w:pStyle w:val="BodyText"/>
        <w:spacing w:before="5"/>
        <w:rPr>
          <w:sz w:val="19"/>
        </w:rPr>
      </w:pPr>
    </w:p>
    <w:p w14:paraId="0AB9F701" w14:textId="77777777" w:rsidR="008B467E" w:rsidRDefault="00FD34B6">
      <w:pPr>
        <w:pStyle w:val="ListParagraph"/>
        <w:numPr>
          <w:ilvl w:val="0"/>
          <w:numId w:val="13"/>
        </w:numPr>
        <w:tabs>
          <w:tab w:val="left" w:pos="900"/>
          <w:tab w:val="left" w:pos="901"/>
          <w:tab w:val="left" w:pos="3540"/>
        </w:tabs>
        <w:spacing w:before="1" w:line="232" w:lineRule="auto"/>
        <w:ind w:right="317"/>
        <w:rPr>
          <w:sz w:val="20"/>
        </w:rPr>
      </w:pPr>
      <w:r>
        <w:rPr>
          <w:sz w:val="20"/>
        </w:rPr>
        <w:t>Physical</w:t>
      </w:r>
      <w:r>
        <w:rPr>
          <w:spacing w:val="-3"/>
          <w:sz w:val="20"/>
        </w:rPr>
        <w:t xml:space="preserve"> </w:t>
      </w:r>
      <w:r>
        <w:rPr>
          <w:sz w:val="20"/>
        </w:rPr>
        <w:t>Properties:</w:t>
      </w:r>
      <w:r>
        <w:rPr>
          <w:sz w:val="20"/>
        </w:rPr>
        <w:tab/>
        <w:t>Coating must conform to the industry and manufacturer's standard performance criteria as listed by the</w:t>
      </w:r>
      <w:r>
        <w:rPr>
          <w:spacing w:val="-15"/>
          <w:sz w:val="20"/>
        </w:rPr>
        <w:t xml:space="preserve"> </w:t>
      </w:r>
      <w:r>
        <w:rPr>
          <w:sz w:val="20"/>
        </w:rPr>
        <w:t>following certified test</w:t>
      </w:r>
      <w:r>
        <w:rPr>
          <w:spacing w:val="-1"/>
          <w:sz w:val="20"/>
        </w:rPr>
        <w:t xml:space="preserve"> </w:t>
      </w:r>
      <w:r>
        <w:rPr>
          <w:sz w:val="20"/>
        </w:rPr>
        <w:t>reports:</w:t>
      </w:r>
    </w:p>
    <w:p w14:paraId="1B45A207" w14:textId="77777777" w:rsidR="008B467E" w:rsidRDefault="008B467E">
      <w:pPr>
        <w:pStyle w:val="BodyText"/>
      </w:pPr>
    </w:p>
    <w:p w14:paraId="5965B704" w14:textId="77777777" w:rsidR="008B467E" w:rsidRDefault="008B467E">
      <w:pPr>
        <w:pStyle w:val="BodyText"/>
        <w:spacing w:before="2"/>
        <w:rPr>
          <w:sz w:val="17"/>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7"/>
        <w:gridCol w:w="523"/>
        <w:gridCol w:w="623"/>
        <w:gridCol w:w="418"/>
        <w:gridCol w:w="518"/>
        <w:gridCol w:w="3649"/>
        <w:gridCol w:w="6"/>
      </w:tblGrid>
      <w:tr w:rsidR="008B467E" w14:paraId="51FFC40E" w14:textId="77777777">
        <w:trPr>
          <w:trHeight w:val="460"/>
        </w:trPr>
        <w:tc>
          <w:tcPr>
            <w:tcW w:w="3557" w:type="dxa"/>
          </w:tcPr>
          <w:p w14:paraId="2E2AF171" w14:textId="77777777" w:rsidR="008B467E" w:rsidRDefault="00FD34B6">
            <w:pPr>
              <w:pStyle w:val="TableParagraph"/>
              <w:rPr>
                <w:sz w:val="17"/>
              </w:rPr>
            </w:pPr>
            <w:r>
              <w:rPr>
                <w:sz w:val="17"/>
              </w:rPr>
              <w:t>General:</w:t>
            </w:r>
          </w:p>
        </w:tc>
        <w:tc>
          <w:tcPr>
            <w:tcW w:w="523" w:type="dxa"/>
            <w:tcBorders>
              <w:right w:val="nil"/>
            </w:tcBorders>
          </w:tcPr>
          <w:p w14:paraId="407D3F7D" w14:textId="77777777" w:rsidR="008B467E" w:rsidRDefault="00FD34B6">
            <w:pPr>
              <w:pStyle w:val="TableParagraph"/>
              <w:rPr>
                <w:sz w:val="17"/>
              </w:rPr>
            </w:pPr>
            <w:r>
              <w:rPr>
                <w:sz w:val="17"/>
              </w:rPr>
              <w:t>ASTM</w:t>
            </w:r>
          </w:p>
        </w:tc>
        <w:tc>
          <w:tcPr>
            <w:tcW w:w="623" w:type="dxa"/>
            <w:tcBorders>
              <w:left w:val="nil"/>
              <w:right w:val="nil"/>
            </w:tcBorders>
          </w:tcPr>
          <w:p w14:paraId="1FF9642C" w14:textId="77777777" w:rsidR="008B467E" w:rsidRDefault="00FD34B6">
            <w:pPr>
              <w:pStyle w:val="TableParagraph"/>
              <w:rPr>
                <w:sz w:val="17"/>
              </w:rPr>
            </w:pPr>
            <w:r>
              <w:rPr>
                <w:sz w:val="17"/>
              </w:rPr>
              <w:t>D5894</w:t>
            </w:r>
          </w:p>
        </w:tc>
        <w:tc>
          <w:tcPr>
            <w:tcW w:w="418" w:type="dxa"/>
            <w:tcBorders>
              <w:left w:val="nil"/>
              <w:right w:val="nil"/>
            </w:tcBorders>
          </w:tcPr>
          <w:p w14:paraId="3D84A395" w14:textId="77777777" w:rsidR="008B467E" w:rsidRDefault="00FD34B6">
            <w:pPr>
              <w:pStyle w:val="TableParagraph"/>
              <w:ind w:left="59"/>
              <w:rPr>
                <w:sz w:val="17"/>
              </w:rPr>
            </w:pPr>
            <w:r>
              <w:rPr>
                <w:sz w:val="17"/>
              </w:rPr>
              <w:t>and</w:t>
            </w:r>
          </w:p>
        </w:tc>
        <w:tc>
          <w:tcPr>
            <w:tcW w:w="518" w:type="dxa"/>
            <w:tcBorders>
              <w:left w:val="nil"/>
              <w:right w:val="nil"/>
            </w:tcBorders>
          </w:tcPr>
          <w:p w14:paraId="24845C6E" w14:textId="77777777" w:rsidR="008B467E" w:rsidRDefault="00FD34B6">
            <w:pPr>
              <w:pStyle w:val="TableParagraph"/>
              <w:ind w:left="56"/>
              <w:rPr>
                <w:sz w:val="17"/>
              </w:rPr>
            </w:pPr>
            <w:r>
              <w:rPr>
                <w:sz w:val="17"/>
              </w:rPr>
              <w:t>ASTM</w:t>
            </w:r>
          </w:p>
        </w:tc>
        <w:tc>
          <w:tcPr>
            <w:tcW w:w="3655" w:type="dxa"/>
            <w:gridSpan w:val="2"/>
            <w:tcBorders>
              <w:left w:val="nil"/>
            </w:tcBorders>
          </w:tcPr>
          <w:p w14:paraId="04DA9E83" w14:textId="77777777" w:rsidR="008B467E" w:rsidRDefault="00FD34B6">
            <w:pPr>
              <w:pStyle w:val="TableParagraph"/>
              <w:ind w:left="54"/>
              <w:rPr>
                <w:sz w:val="17"/>
              </w:rPr>
            </w:pPr>
            <w:r>
              <w:rPr>
                <w:sz w:val="17"/>
              </w:rPr>
              <w:t>D4587</w:t>
            </w:r>
          </w:p>
        </w:tc>
      </w:tr>
      <w:tr w:rsidR="00E9514F" w14:paraId="4CC672D8" w14:textId="77777777">
        <w:trPr>
          <w:trHeight w:val="460"/>
        </w:trPr>
        <w:tc>
          <w:tcPr>
            <w:tcW w:w="3557" w:type="dxa"/>
          </w:tcPr>
          <w:p w14:paraId="091B6167" w14:textId="77777777" w:rsidR="00E9514F" w:rsidRDefault="00E9514F">
            <w:pPr>
              <w:pStyle w:val="TableParagraph"/>
              <w:rPr>
                <w:sz w:val="17"/>
              </w:rPr>
            </w:pPr>
          </w:p>
        </w:tc>
        <w:tc>
          <w:tcPr>
            <w:tcW w:w="523" w:type="dxa"/>
            <w:tcBorders>
              <w:right w:val="nil"/>
            </w:tcBorders>
          </w:tcPr>
          <w:p w14:paraId="7A746B6E" w14:textId="77777777" w:rsidR="00E9514F" w:rsidRDefault="00E9514F">
            <w:pPr>
              <w:pStyle w:val="TableParagraph"/>
              <w:rPr>
                <w:sz w:val="17"/>
              </w:rPr>
            </w:pPr>
          </w:p>
        </w:tc>
        <w:tc>
          <w:tcPr>
            <w:tcW w:w="623" w:type="dxa"/>
            <w:tcBorders>
              <w:left w:val="nil"/>
              <w:right w:val="nil"/>
            </w:tcBorders>
          </w:tcPr>
          <w:p w14:paraId="5F4A5D72" w14:textId="77777777" w:rsidR="00E9514F" w:rsidRDefault="00E9514F">
            <w:pPr>
              <w:pStyle w:val="TableParagraph"/>
              <w:rPr>
                <w:sz w:val="17"/>
              </w:rPr>
            </w:pPr>
          </w:p>
        </w:tc>
        <w:tc>
          <w:tcPr>
            <w:tcW w:w="418" w:type="dxa"/>
            <w:tcBorders>
              <w:left w:val="nil"/>
              <w:right w:val="nil"/>
            </w:tcBorders>
          </w:tcPr>
          <w:p w14:paraId="42EFD806" w14:textId="77777777" w:rsidR="00E9514F" w:rsidRDefault="00E9514F">
            <w:pPr>
              <w:pStyle w:val="TableParagraph"/>
              <w:ind w:left="59"/>
              <w:rPr>
                <w:sz w:val="17"/>
              </w:rPr>
            </w:pPr>
          </w:p>
        </w:tc>
        <w:tc>
          <w:tcPr>
            <w:tcW w:w="518" w:type="dxa"/>
            <w:tcBorders>
              <w:left w:val="nil"/>
              <w:right w:val="nil"/>
            </w:tcBorders>
          </w:tcPr>
          <w:p w14:paraId="063F3074" w14:textId="77777777" w:rsidR="00E9514F" w:rsidRDefault="00E9514F">
            <w:pPr>
              <w:pStyle w:val="TableParagraph"/>
              <w:ind w:left="56"/>
              <w:rPr>
                <w:sz w:val="17"/>
              </w:rPr>
            </w:pPr>
          </w:p>
        </w:tc>
        <w:tc>
          <w:tcPr>
            <w:tcW w:w="3655" w:type="dxa"/>
            <w:gridSpan w:val="2"/>
            <w:tcBorders>
              <w:left w:val="nil"/>
            </w:tcBorders>
          </w:tcPr>
          <w:p w14:paraId="4132968D" w14:textId="77777777" w:rsidR="00E9514F" w:rsidRDefault="00E9514F">
            <w:pPr>
              <w:pStyle w:val="TableParagraph"/>
              <w:ind w:left="54"/>
              <w:rPr>
                <w:sz w:val="17"/>
              </w:rPr>
            </w:pPr>
          </w:p>
        </w:tc>
      </w:tr>
      <w:tr w:rsidR="008B467E" w14:paraId="1464D2DC" w14:textId="77777777">
        <w:trPr>
          <w:gridAfter w:val="1"/>
          <w:wAfter w:w="6" w:type="dxa"/>
          <w:trHeight w:val="460"/>
        </w:trPr>
        <w:tc>
          <w:tcPr>
            <w:tcW w:w="3557" w:type="dxa"/>
          </w:tcPr>
          <w:p w14:paraId="1C6A9D1B" w14:textId="77777777" w:rsidR="008B467E" w:rsidRDefault="00FD34B6">
            <w:pPr>
              <w:pStyle w:val="TableParagraph"/>
              <w:spacing w:before="12"/>
              <w:rPr>
                <w:sz w:val="17"/>
              </w:rPr>
            </w:pPr>
            <w:r>
              <w:rPr>
                <w:sz w:val="17"/>
              </w:rPr>
              <w:t>Abrasion:</w:t>
            </w:r>
          </w:p>
        </w:tc>
        <w:tc>
          <w:tcPr>
            <w:tcW w:w="5731" w:type="dxa"/>
            <w:gridSpan w:val="5"/>
          </w:tcPr>
          <w:p w14:paraId="4119C344" w14:textId="77777777" w:rsidR="008B467E" w:rsidRDefault="00FD34B6">
            <w:pPr>
              <w:pStyle w:val="TableParagraph"/>
              <w:spacing w:before="12"/>
              <w:rPr>
                <w:sz w:val="17"/>
              </w:rPr>
            </w:pPr>
            <w:r>
              <w:rPr>
                <w:sz w:val="17"/>
              </w:rPr>
              <w:t>ASTM D968</w:t>
            </w:r>
          </w:p>
        </w:tc>
      </w:tr>
      <w:tr w:rsidR="008B467E" w14:paraId="6F7DD3A5" w14:textId="77777777">
        <w:trPr>
          <w:gridAfter w:val="1"/>
          <w:wAfter w:w="6" w:type="dxa"/>
          <w:trHeight w:val="460"/>
        </w:trPr>
        <w:tc>
          <w:tcPr>
            <w:tcW w:w="3557" w:type="dxa"/>
          </w:tcPr>
          <w:p w14:paraId="7AF9FC83" w14:textId="77777777" w:rsidR="008B467E" w:rsidRDefault="00FD34B6">
            <w:pPr>
              <w:pStyle w:val="TableParagraph"/>
              <w:spacing w:before="12"/>
              <w:rPr>
                <w:sz w:val="17"/>
              </w:rPr>
            </w:pPr>
            <w:r>
              <w:rPr>
                <w:sz w:val="17"/>
              </w:rPr>
              <w:t>Adhesion:</w:t>
            </w:r>
          </w:p>
        </w:tc>
        <w:tc>
          <w:tcPr>
            <w:tcW w:w="5731" w:type="dxa"/>
            <w:gridSpan w:val="5"/>
          </w:tcPr>
          <w:p w14:paraId="63592F70" w14:textId="77777777" w:rsidR="008B467E" w:rsidRDefault="00FD34B6">
            <w:pPr>
              <w:pStyle w:val="TableParagraph"/>
              <w:spacing w:before="12"/>
              <w:rPr>
                <w:sz w:val="17"/>
              </w:rPr>
            </w:pPr>
            <w:r>
              <w:rPr>
                <w:sz w:val="17"/>
              </w:rPr>
              <w:t>ASTM D3359</w:t>
            </w:r>
          </w:p>
        </w:tc>
      </w:tr>
      <w:tr w:rsidR="008B467E" w14:paraId="598E30BF" w14:textId="77777777">
        <w:trPr>
          <w:gridAfter w:val="1"/>
          <w:wAfter w:w="6" w:type="dxa"/>
          <w:trHeight w:val="460"/>
        </w:trPr>
        <w:tc>
          <w:tcPr>
            <w:tcW w:w="3557" w:type="dxa"/>
          </w:tcPr>
          <w:p w14:paraId="492D59BA" w14:textId="77777777" w:rsidR="008B467E" w:rsidRDefault="00FD34B6">
            <w:pPr>
              <w:pStyle w:val="TableParagraph"/>
              <w:spacing w:before="12"/>
              <w:rPr>
                <w:sz w:val="17"/>
              </w:rPr>
            </w:pPr>
            <w:r>
              <w:rPr>
                <w:sz w:val="17"/>
              </w:rPr>
              <w:t>Chalking:</w:t>
            </w:r>
          </w:p>
        </w:tc>
        <w:tc>
          <w:tcPr>
            <w:tcW w:w="5731" w:type="dxa"/>
            <w:gridSpan w:val="5"/>
          </w:tcPr>
          <w:p w14:paraId="6BD806EA" w14:textId="77777777" w:rsidR="008B467E" w:rsidRDefault="00FD34B6">
            <w:pPr>
              <w:pStyle w:val="TableParagraph"/>
              <w:spacing w:before="12"/>
              <w:rPr>
                <w:sz w:val="17"/>
              </w:rPr>
            </w:pPr>
            <w:r>
              <w:rPr>
                <w:sz w:val="17"/>
              </w:rPr>
              <w:t>ASTM D4214</w:t>
            </w:r>
          </w:p>
        </w:tc>
      </w:tr>
      <w:tr w:rsidR="008B467E" w14:paraId="38DD044E" w14:textId="77777777">
        <w:trPr>
          <w:gridAfter w:val="1"/>
          <w:wAfter w:w="6" w:type="dxa"/>
          <w:trHeight w:val="460"/>
        </w:trPr>
        <w:tc>
          <w:tcPr>
            <w:tcW w:w="3557" w:type="dxa"/>
          </w:tcPr>
          <w:p w14:paraId="3EF10566" w14:textId="77777777" w:rsidR="008B467E" w:rsidRDefault="00FD34B6">
            <w:pPr>
              <w:pStyle w:val="TableParagraph"/>
              <w:spacing w:before="12"/>
              <w:rPr>
                <w:sz w:val="17"/>
              </w:rPr>
            </w:pPr>
            <w:r>
              <w:rPr>
                <w:sz w:val="17"/>
              </w:rPr>
              <w:t>Chemical Pollution:</w:t>
            </w:r>
          </w:p>
        </w:tc>
        <w:tc>
          <w:tcPr>
            <w:tcW w:w="5731" w:type="dxa"/>
            <w:gridSpan w:val="5"/>
          </w:tcPr>
          <w:p w14:paraId="3F68F71E" w14:textId="77777777" w:rsidR="008B467E" w:rsidRDefault="00FD34B6">
            <w:pPr>
              <w:pStyle w:val="TableParagraph"/>
              <w:spacing w:before="12"/>
              <w:rPr>
                <w:sz w:val="17"/>
              </w:rPr>
            </w:pPr>
            <w:r>
              <w:rPr>
                <w:sz w:val="17"/>
              </w:rPr>
              <w:t>ASTM D1308</w:t>
            </w:r>
          </w:p>
        </w:tc>
      </w:tr>
      <w:tr w:rsidR="008B467E" w14:paraId="2348BC86" w14:textId="77777777">
        <w:trPr>
          <w:gridAfter w:val="1"/>
          <w:wAfter w:w="6" w:type="dxa"/>
          <w:trHeight w:val="460"/>
        </w:trPr>
        <w:tc>
          <w:tcPr>
            <w:tcW w:w="3557" w:type="dxa"/>
          </w:tcPr>
          <w:p w14:paraId="11FAE5FA" w14:textId="77777777" w:rsidR="008B467E" w:rsidRDefault="00FD34B6">
            <w:pPr>
              <w:pStyle w:val="TableParagraph"/>
              <w:spacing w:before="12"/>
              <w:rPr>
                <w:sz w:val="17"/>
              </w:rPr>
            </w:pPr>
            <w:r>
              <w:rPr>
                <w:sz w:val="17"/>
              </w:rPr>
              <w:t>Color Change and Conformity:</w:t>
            </w:r>
          </w:p>
        </w:tc>
        <w:tc>
          <w:tcPr>
            <w:tcW w:w="5731" w:type="dxa"/>
            <w:gridSpan w:val="5"/>
          </w:tcPr>
          <w:p w14:paraId="61555FCA" w14:textId="77777777" w:rsidR="008B467E" w:rsidRDefault="00FD34B6">
            <w:pPr>
              <w:pStyle w:val="TableParagraph"/>
              <w:spacing w:before="12"/>
              <w:rPr>
                <w:sz w:val="17"/>
              </w:rPr>
            </w:pPr>
            <w:r>
              <w:rPr>
                <w:sz w:val="17"/>
              </w:rPr>
              <w:t>ASTM D2244</w:t>
            </w:r>
          </w:p>
        </w:tc>
      </w:tr>
      <w:tr w:rsidR="008B467E" w14:paraId="2BF1E5E3" w14:textId="77777777">
        <w:trPr>
          <w:gridAfter w:val="1"/>
          <w:wAfter w:w="6" w:type="dxa"/>
          <w:trHeight w:val="460"/>
        </w:trPr>
        <w:tc>
          <w:tcPr>
            <w:tcW w:w="3557" w:type="dxa"/>
          </w:tcPr>
          <w:p w14:paraId="387528FC" w14:textId="77777777" w:rsidR="008B467E" w:rsidRDefault="00FD34B6">
            <w:pPr>
              <w:pStyle w:val="TableParagraph"/>
              <w:spacing w:before="12"/>
              <w:rPr>
                <w:sz w:val="17"/>
              </w:rPr>
            </w:pPr>
            <w:r>
              <w:rPr>
                <w:sz w:val="17"/>
              </w:rPr>
              <w:t>Creepage:</w:t>
            </w:r>
          </w:p>
        </w:tc>
        <w:tc>
          <w:tcPr>
            <w:tcW w:w="5731" w:type="dxa"/>
            <w:gridSpan w:val="5"/>
          </w:tcPr>
          <w:p w14:paraId="01B23041" w14:textId="77777777" w:rsidR="008B467E" w:rsidRDefault="00FD34B6">
            <w:pPr>
              <w:pStyle w:val="TableParagraph"/>
              <w:spacing w:before="12"/>
              <w:rPr>
                <w:sz w:val="17"/>
              </w:rPr>
            </w:pPr>
            <w:r>
              <w:rPr>
                <w:sz w:val="17"/>
              </w:rPr>
              <w:t>ASTM D1654</w:t>
            </w:r>
          </w:p>
        </w:tc>
      </w:tr>
      <w:tr w:rsidR="008B467E" w14:paraId="1A3C1E53" w14:textId="77777777">
        <w:trPr>
          <w:gridAfter w:val="1"/>
          <w:wAfter w:w="6" w:type="dxa"/>
          <w:trHeight w:val="460"/>
        </w:trPr>
        <w:tc>
          <w:tcPr>
            <w:tcW w:w="3557" w:type="dxa"/>
          </w:tcPr>
          <w:p w14:paraId="7A0CF8C0" w14:textId="77777777" w:rsidR="008B467E" w:rsidRDefault="00FD34B6">
            <w:pPr>
              <w:pStyle w:val="TableParagraph"/>
              <w:spacing w:before="12"/>
              <w:rPr>
                <w:sz w:val="17"/>
              </w:rPr>
            </w:pPr>
            <w:r>
              <w:rPr>
                <w:sz w:val="17"/>
              </w:rPr>
              <w:t>Cyclic Corrosion Test:</w:t>
            </w:r>
          </w:p>
        </w:tc>
        <w:tc>
          <w:tcPr>
            <w:tcW w:w="5731" w:type="dxa"/>
            <w:gridSpan w:val="5"/>
          </w:tcPr>
          <w:p w14:paraId="5EAFD2F0" w14:textId="77777777" w:rsidR="008B467E" w:rsidRDefault="00FD34B6">
            <w:pPr>
              <w:pStyle w:val="TableParagraph"/>
              <w:spacing w:before="12"/>
              <w:rPr>
                <w:sz w:val="17"/>
              </w:rPr>
            </w:pPr>
            <w:r>
              <w:rPr>
                <w:sz w:val="17"/>
              </w:rPr>
              <w:t>ASTM D5894</w:t>
            </w:r>
          </w:p>
        </w:tc>
      </w:tr>
      <w:tr w:rsidR="008B467E" w14:paraId="7A5A03A8" w14:textId="77777777">
        <w:trPr>
          <w:gridAfter w:val="1"/>
          <w:wAfter w:w="6" w:type="dxa"/>
          <w:trHeight w:val="460"/>
        </w:trPr>
        <w:tc>
          <w:tcPr>
            <w:tcW w:w="3557" w:type="dxa"/>
          </w:tcPr>
          <w:p w14:paraId="0F642787" w14:textId="77777777" w:rsidR="008B467E" w:rsidRDefault="00FD34B6">
            <w:pPr>
              <w:pStyle w:val="TableParagraph"/>
              <w:spacing w:before="12"/>
              <w:rPr>
                <w:sz w:val="17"/>
              </w:rPr>
            </w:pPr>
            <w:r>
              <w:rPr>
                <w:sz w:val="17"/>
              </w:rPr>
              <w:t>Flame Spread:</w:t>
            </w:r>
          </w:p>
        </w:tc>
        <w:tc>
          <w:tcPr>
            <w:tcW w:w="5731" w:type="dxa"/>
            <w:gridSpan w:val="5"/>
          </w:tcPr>
          <w:p w14:paraId="104D2390" w14:textId="77777777" w:rsidR="008B467E" w:rsidRDefault="00FD34B6">
            <w:pPr>
              <w:pStyle w:val="TableParagraph"/>
              <w:spacing w:before="12"/>
              <w:rPr>
                <w:sz w:val="17"/>
              </w:rPr>
            </w:pPr>
            <w:r>
              <w:rPr>
                <w:sz w:val="17"/>
              </w:rPr>
              <w:t>ASTM E84</w:t>
            </w:r>
          </w:p>
        </w:tc>
      </w:tr>
      <w:tr w:rsidR="008B467E" w14:paraId="57DE4298" w14:textId="77777777">
        <w:trPr>
          <w:gridAfter w:val="1"/>
          <w:wAfter w:w="6" w:type="dxa"/>
          <w:trHeight w:val="460"/>
        </w:trPr>
        <w:tc>
          <w:tcPr>
            <w:tcW w:w="3557" w:type="dxa"/>
          </w:tcPr>
          <w:p w14:paraId="6A4B34A5" w14:textId="77777777" w:rsidR="008B467E" w:rsidRDefault="00FD34B6">
            <w:pPr>
              <w:pStyle w:val="TableParagraph"/>
              <w:spacing w:before="12"/>
              <w:rPr>
                <w:sz w:val="17"/>
              </w:rPr>
            </w:pPr>
            <w:r>
              <w:rPr>
                <w:sz w:val="17"/>
              </w:rPr>
              <w:t>Flexibility:</w:t>
            </w:r>
          </w:p>
        </w:tc>
        <w:tc>
          <w:tcPr>
            <w:tcW w:w="5731" w:type="dxa"/>
            <w:gridSpan w:val="5"/>
          </w:tcPr>
          <w:p w14:paraId="622F9E71" w14:textId="77777777" w:rsidR="008B467E" w:rsidRDefault="00FD34B6">
            <w:pPr>
              <w:pStyle w:val="TableParagraph"/>
              <w:spacing w:before="12"/>
              <w:rPr>
                <w:sz w:val="17"/>
              </w:rPr>
            </w:pPr>
            <w:r>
              <w:rPr>
                <w:sz w:val="17"/>
              </w:rPr>
              <w:t>ASTM D522/D522M</w:t>
            </w:r>
          </w:p>
        </w:tc>
      </w:tr>
      <w:tr w:rsidR="008B467E" w14:paraId="5B78AB61" w14:textId="77777777">
        <w:trPr>
          <w:gridAfter w:val="1"/>
          <w:wAfter w:w="6" w:type="dxa"/>
          <w:trHeight w:val="460"/>
        </w:trPr>
        <w:tc>
          <w:tcPr>
            <w:tcW w:w="3557" w:type="dxa"/>
          </w:tcPr>
          <w:p w14:paraId="04ADB07E" w14:textId="77777777" w:rsidR="008B467E" w:rsidRDefault="00FD34B6">
            <w:pPr>
              <w:pStyle w:val="TableParagraph"/>
              <w:spacing w:before="12"/>
              <w:rPr>
                <w:sz w:val="17"/>
              </w:rPr>
            </w:pPr>
            <w:r>
              <w:rPr>
                <w:sz w:val="17"/>
              </w:rPr>
              <w:t>Formability:</w:t>
            </w:r>
          </w:p>
        </w:tc>
        <w:tc>
          <w:tcPr>
            <w:tcW w:w="5731" w:type="dxa"/>
            <w:gridSpan w:val="5"/>
          </w:tcPr>
          <w:p w14:paraId="16587B23" w14:textId="77777777" w:rsidR="008B467E" w:rsidRDefault="00FD34B6">
            <w:pPr>
              <w:pStyle w:val="TableParagraph"/>
              <w:spacing w:before="12"/>
              <w:rPr>
                <w:sz w:val="17"/>
              </w:rPr>
            </w:pPr>
            <w:r>
              <w:rPr>
                <w:sz w:val="17"/>
              </w:rPr>
              <w:t>ASTM D522/D522M</w:t>
            </w:r>
          </w:p>
        </w:tc>
      </w:tr>
      <w:tr w:rsidR="008B467E" w14:paraId="45644522" w14:textId="77777777">
        <w:trPr>
          <w:gridAfter w:val="1"/>
          <w:wAfter w:w="6" w:type="dxa"/>
          <w:trHeight w:val="460"/>
        </w:trPr>
        <w:tc>
          <w:tcPr>
            <w:tcW w:w="3557" w:type="dxa"/>
          </w:tcPr>
          <w:p w14:paraId="3F5394E2" w14:textId="77777777" w:rsidR="008B467E" w:rsidRDefault="00FD34B6">
            <w:pPr>
              <w:pStyle w:val="TableParagraph"/>
              <w:spacing w:before="12"/>
              <w:rPr>
                <w:sz w:val="17"/>
              </w:rPr>
            </w:pPr>
            <w:r>
              <w:rPr>
                <w:sz w:val="17"/>
              </w:rPr>
              <w:t>Gloss at 60 and 85 degrees:</w:t>
            </w:r>
          </w:p>
        </w:tc>
        <w:tc>
          <w:tcPr>
            <w:tcW w:w="5731" w:type="dxa"/>
            <w:gridSpan w:val="5"/>
          </w:tcPr>
          <w:p w14:paraId="04838A7B" w14:textId="77777777" w:rsidR="008B467E" w:rsidRDefault="00FD34B6">
            <w:pPr>
              <w:pStyle w:val="TableParagraph"/>
              <w:spacing w:before="12"/>
              <w:rPr>
                <w:sz w:val="17"/>
              </w:rPr>
            </w:pPr>
            <w:r>
              <w:rPr>
                <w:sz w:val="17"/>
              </w:rPr>
              <w:t>ASTM D523</w:t>
            </w:r>
          </w:p>
        </w:tc>
      </w:tr>
      <w:tr w:rsidR="008B467E" w14:paraId="4B0DAB09" w14:textId="77777777">
        <w:trPr>
          <w:gridAfter w:val="1"/>
          <w:wAfter w:w="6" w:type="dxa"/>
          <w:trHeight w:val="460"/>
        </w:trPr>
        <w:tc>
          <w:tcPr>
            <w:tcW w:w="3557" w:type="dxa"/>
          </w:tcPr>
          <w:p w14:paraId="32BD08E3" w14:textId="77777777" w:rsidR="008B467E" w:rsidRDefault="00FD34B6">
            <w:pPr>
              <w:pStyle w:val="TableParagraph"/>
              <w:spacing w:before="12"/>
              <w:rPr>
                <w:sz w:val="17"/>
              </w:rPr>
            </w:pPr>
            <w:r>
              <w:rPr>
                <w:sz w:val="17"/>
              </w:rPr>
              <w:t>Humidity:</w:t>
            </w:r>
          </w:p>
        </w:tc>
        <w:tc>
          <w:tcPr>
            <w:tcW w:w="5731" w:type="dxa"/>
            <w:gridSpan w:val="5"/>
          </w:tcPr>
          <w:p w14:paraId="190AB6A6" w14:textId="77777777" w:rsidR="008B467E" w:rsidRDefault="00FD34B6">
            <w:pPr>
              <w:pStyle w:val="TableParagraph"/>
              <w:spacing w:before="12"/>
              <w:rPr>
                <w:sz w:val="17"/>
              </w:rPr>
            </w:pPr>
            <w:r>
              <w:rPr>
                <w:sz w:val="17"/>
              </w:rPr>
              <w:t>ASTM D2247 and ASTM D714</w:t>
            </w:r>
          </w:p>
        </w:tc>
      </w:tr>
      <w:tr w:rsidR="008B467E" w14:paraId="3F59C242" w14:textId="77777777">
        <w:trPr>
          <w:gridAfter w:val="1"/>
          <w:wAfter w:w="6" w:type="dxa"/>
          <w:trHeight w:val="460"/>
        </w:trPr>
        <w:tc>
          <w:tcPr>
            <w:tcW w:w="3557" w:type="dxa"/>
          </w:tcPr>
          <w:p w14:paraId="666762F7" w14:textId="77777777" w:rsidR="008B467E" w:rsidRDefault="00FD34B6">
            <w:pPr>
              <w:pStyle w:val="TableParagraph"/>
              <w:spacing w:before="12"/>
              <w:rPr>
                <w:sz w:val="17"/>
              </w:rPr>
            </w:pPr>
            <w:r>
              <w:rPr>
                <w:sz w:val="17"/>
              </w:rPr>
              <w:t>Oxidation:</w:t>
            </w:r>
          </w:p>
        </w:tc>
        <w:tc>
          <w:tcPr>
            <w:tcW w:w="5731" w:type="dxa"/>
            <w:gridSpan w:val="5"/>
          </w:tcPr>
          <w:p w14:paraId="274C90BF" w14:textId="77777777" w:rsidR="008B467E" w:rsidRDefault="00FD34B6">
            <w:pPr>
              <w:pStyle w:val="TableParagraph"/>
              <w:spacing w:before="12"/>
              <w:rPr>
                <w:sz w:val="17"/>
              </w:rPr>
            </w:pPr>
            <w:r>
              <w:rPr>
                <w:sz w:val="17"/>
              </w:rPr>
              <w:t>ASTM D610</w:t>
            </w:r>
          </w:p>
        </w:tc>
      </w:tr>
      <w:tr w:rsidR="008B467E" w14:paraId="183856E1" w14:textId="77777777">
        <w:trPr>
          <w:gridAfter w:val="1"/>
          <w:wAfter w:w="6" w:type="dxa"/>
          <w:trHeight w:val="460"/>
        </w:trPr>
        <w:tc>
          <w:tcPr>
            <w:tcW w:w="3557" w:type="dxa"/>
          </w:tcPr>
          <w:p w14:paraId="717E33C4" w14:textId="77777777" w:rsidR="008B467E" w:rsidRDefault="00FD34B6">
            <w:pPr>
              <w:pStyle w:val="TableParagraph"/>
              <w:spacing w:before="12"/>
              <w:rPr>
                <w:sz w:val="17"/>
              </w:rPr>
            </w:pPr>
            <w:r>
              <w:rPr>
                <w:sz w:val="17"/>
              </w:rPr>
              <w:t>Pencil Hardness:</w:t>
            </w:r>
          </w:p>
        </w:tc>
        <w:tc>
          <w:tcPr>
            <w:tcW w:w="5731" w:type="dxa"/>
            <w:gridSpan w:val="5"/>
          </w:tcPr>
          <w:p w14:paraId="1194E596" w14:textId="77777777" w:rsidR="008B467E" w:rsidRDefault="00FD34B6">
            <w:pPr>
              <w:pStyle w:val="TableParagraph"/>
              <w:spacing w:before="12"/>
              <w:rPr>
                <w:sz w:val="17"/>
              </w:rPr>
            </w:pPr>
            <w:r>
              <w:rPr>
                <w:sz w:val="17"/>
              </w:rPr>
              <w:t>ASTM D3363</w:t>
            </w:r>
          </w:p>
        </w:tc>
      </w:tr>
      <w:tr w:rsidR="008B467E" w14:paraId="5BAF008B" w14:textId="77777777">
        <w:trPr>
          <w:gridAfter w:val="1"/>
          <w:wAfter w:w="6" w:type="dxa"/>
          <w:trHeight w:val="460"/>
        </w:trPr>
        <w:tc>
          <w:tcPr>
            <w:tcW w:w="3557" w:type="dxa"/>
          </w:tcPr>
          <w:p w14:paraId="4469AFBC" w14:textId="77777777" w:rsidR="008B467E" w:rsidRDefault="00FD34B6">
            <w:pPr>
              <w:pStyle w:val="TableParagraph"/>
              <w:spacing w:before="12"/>
              <w:rPr>
                <w:sz w:val="17"/>
              </w:rPr>
            </w:pPr>
            <w:r>
              <w:rPr>
                <w:sz w:val="17"/>
              </w:rPr>
              <w:t>Reverse Impact:</w:t>
            </w:r>
          </w:p>
        </w:tc>
        <w:tc>
          <w:tcPr>
            <w:tcW w:w="5731" w:type="dxa"/>
            <w:gridSpan w:val="5"/>
          </w:tcPr>
          <w:p w14:paraId="25878967" w14:textId="77777777" w:rsidR="008B467E" w:rsidRDefault="00FD34B6">
            <w:pPr>
              <w:pStyle w:val="TableParagraph"/>
              <w:spacing w:before="12"/>
              <w:rPr>
                <w:sz w:val="17"/>
              </w:rPr>
            </w:pPr>
            <w:r>
              <w:rPr>
                <w:sz w:val="17"/>
              </w:rPr>
              <w:t>ASTM D2794</w:t>
            </w:r>
          </w:p>
        </w:tc>
      </w:tr>
      <w:tr w:rsidR="008B467E" w14:paraId="6094BDC8" w14:textId="77777777">
        <w:trPr>
          <w:gridAfter w:val="1"/>
          <w:wAfter w:w="6" w:type="dxa"/>
          <w:trHeight w:val="460"/>
        </w:trPr>
        <w:tc>
          <w:tcPr>
            <w:tcW w:w="3557" w:type="dxa"/>
          </w:tcPr>
          <w:p w14:paraId="63B4C350" w14:textId="77777777" w:rsidR="008B467E" w:rsidRDefault="00FD34B6">
            <w:pPr>
              <w:pStyle w:val="TableParagraph"/>
              <w:spacing w:before="12"/>
              <w:rPr>
                <w:sz w:val="17"/>
              </w:rPr>
            </w:pPr>
            <w:r>
              <w:rPr>
                <w:sz w:val="17"/>
              </w:rPr>
              <w:t>Salt Spray:</w:t>
            </w:r>
          </w:p>
        </w:tc>
        <w:tc>
          <w:tcPr>
            <w:tcW w:w="5731" w:type="dxa"/>
            <w:gridSpan w:val="5"/>
          </w:tcPr>
          <w:p w14:paraId="28B5C6B4" w14:textId="77777777" w:rsidR="008B467E" w:rsidRDefault="00FD34B6">
            <w:pPr>
              <w:pStyle w:val="TableParagraph"/>
              <w:spacing w:before="12"/>
              <w:rPr>
                <w:sz w:val="17"/>
              </w:rPr>
            </w:pPr>
            <w:r>
              <w:rPr>
                <w:sz w:val="17"/>
              </w:rPr>
              <w:t>ASTM B117</w:t>
            </w:r>
          </w:p>
        </w:tc>
      </w:tr>
      <w:tr w:rsidR="008B467E" w14:paraId="5FF5B06C" w14:textId="77777777">
        <w:trPr>
          <w:gridAfter w:val="1"/>
          <w:wAfter w:w="6" w:type="dxa"/>
          <w:trHeight w:val="676"/>
        </w:trPr>
        <w:tc>
          <w:tcPr>
            <w:tcW w:w="3557" w:type="dxa"/>
          </w:tcPr>
          <w:p w14:paraId="45418C0E" w14:textId="77777777" w:rsidR="008B467E" w:rsidRDefault="00FD34B6">
            <w:pPr>
              <w:pStyle w:val="TableParagraph"/>
              <w:spacing w:before="12"/>
              <w:rPr>
                <w:sz w:val="17"/>
              </w:rPr>
            </w:pPr>
            <w:r>
              <w:rPr>
                <w:sz w:val="17"/>
              </w:rPr>
              <w:t>Weatherometer:</w:t>
            </w:r>
          </w:p>
        </w:tc>
        <w:tc>
          <w:tcPr>
            <w:tcW w:w="5731" w:type="dxa"/>
            <w:gridSpan w:val="5"/>
          </w:tcPr>
          <w:p w14:paraId="7EA6CC39" w14:textId="77777777" w:rsidR="008B467E" w:rsidRDefault="00FD34B6">
            <w:pPr>
              <w:pStyle w:val="TableParagraph"/>
              <w:spacing w:before="12"/>
              <w:rPr>
                <w:sz w:val="17"/>
              </w:rPr>
            </w:pPr>
            <w:r>
              <w:rPr>
                <w:sz w:val="17"/>
              </w:rPr>
              <w:t>ASTM G152, ASTM G153 and ASTM D822</w:t>
            </w:r>
          </w:p>
        </w:tc>
      </w:tr>
    </w:tbl>
    <w:p w14:paraId="6F7E1A0A" w14:textId="77777777" w:rsidR="008B467E" w:rsidRDefault="008B467E">
      <w:pPr>
        <w:pStyle w:val="BodyText"/>
        <w:spacing w:before="10"/>
        <w:rPr>
          <w:sz w:val="8"/>
        </w:rPr>
      </w:pPr>
    </w:p>
    <w:p w14:paraId="53B9E6AC" w14:textId="77777777" w:rsidR="008B467E" w:rsidRDefault="00FD34B6">
      <w:pPr>
        <w:pStyle w:val="BodyText"/>
        <w:tabs>
          <w:tab w:val="left" w:pos="1140"/>
        </w:tabs>
        <w:spacing w:before="101"/>
        <w:ind w:left="180"/>
      </w:pPr>
      <w:r>
        <w:t>2.2.1</w:t>
      </w:r>
      <w:r>
        <w:tab/>
        <w:t>Specular</w:t>
      </w:r>
      <w:r>
        <w:rPr>
          <w:spacing w:val="-1"/>
        </w:rPr>
        <w:t xml:space="preserve"> </w:t>
      </w:r>
      <w:r>
        <w:t>Gloss</w:t>
      </w:r>
    </w:p>
    <w:p w14:paraId="1DD323D6" w14:textId="77777777" w:rsidR="008B467E" w:rsidRDefault="008B467E">
      <w:pPr>
        <w:pStyle w:val="BodyText"/>
        <w:spacing w:before="4"/>
        <w:rPr>
          <w:b/>
          <w:sz w:val="18"/>
        </w:rPr>
      </w:pPr>
    </w:p>
    <w:p w14:paraId="481289EE" w14:textId="77777777" w:rsidR="008B467E" w:rsidRDefault="00FD34B6">
      <w:pPr>
        <w:pStyle w:val="BodyText"/>
        <w:spacing w:line="224" w:lineRule="exact"/>
        <w:ind w:left="399"/>
      </w:pPr>
      <w:r>
        <w:t xml:space="preserve">Finished roof surfaces to </w:t>
      </w:r>
      <w:r w:rsidR="00C52B52">
        <w:t xml:space="preserve">have a specular gloss value of </w:t>
      </w:r>
      <w:r>
        <w:t>30 plus or minus</w:t>
      </w:r>
    </w:p>
    <w:p w14:paraId="0A424A5A" w14:textId="77777777" w:rsidR="008B467E" w:rsidRDefault="00C52B52" w:rsidP="00725960">
      <w:pPr>
        <w:pStyle w:val="BodyText"/>
        <w:spacing w:before="4" w:line="230" w:lineRule="auto"/>
        <w:ind w:left="399" w:right="679"/>
      </w:pPr>
      <w:r>
        <w:t xml:space="preserve">at an angle of 60 degrees for general areas, use </w:t>
      </w:r>
      <w:r w:rsidR="00FD34B6">
        <w:t>10 or</w:t>
      </w:r>
      <w:r>
        <w:t xml:space="preserve"> less at an angle of 85 degrees if it is along airfield areas</w:t>
      </w:r>
      <w:r w:rsidR="00725960">
        <w:t>,</w:t>
      </w:r>
      <w:r w:rsidR="00FD34B6">
        <w:t xml:space="preserve"> when measured in accordance with ASTM D523.</w:t>
      </w:r>
    </w:p>
    <w:p w14:paraId="2C2B1ED6" w14:textId="77777777" w:rsidR="00725960" w:rsidRDefault="00725960" w:rsidP="00725960">
      <w:pPr>
        <w:pStyle w:val="BodyText"/>
        <w:numPr>
          <w:ilvl w:val="0"/>
          <w:numId w:val="20"/>
        </w:numPr>
        <w:spacing w:before="4" w:line="230" w:lineRule="auto"/>
        <w:ind w:right="679"/>
      </w:pPr>
    </w:p>
    <w:p w14:paraId="0D4ABDCE" w14:textId="77777777" w:rsidR="008B467E" w:rsidRDefault="00FD34B6">
      <w:pPr>
        <w:pStyle w:val="ListParagraph"/>
        <w:numPr>
          <w:ilvl w:val="1"/>
          <w:numId w:val="12"/>
        </w:numPr>
        <w:tabs>
          <w:tab w:val="left" w:pos="900"/>
          <w:tab w:val="left" w:pos="901"/>
        </w:tabs>
        <w:spacing w:before="70"/>
        <w:ind w:hanging="720"/>
        <w:rPr>
          <w:sz w:val="20"/>
        </w:rPr>
      </w:pPr>
      <w:r>
        <w:rPr>
          <w:sz w:val="20"/>
        </w:rPr>
        <w:t>MISCELLANEOUS METAL</w:t>
      </w:r>
      <w:r>
        <w:rPr>
          <w:spacing w:val="-1"/>
          <w:sz w:val="20"/>
        </w:rPr>
        <w:t xml:space="preserve"> </w:t>
      </w:r>
      <w:r>
        <w:rPr>
          <w:sz w:val="20"/>
        </w:rPr>
        <w:t>FRAMING</w:t>
      </w:r>
    </w:p>
    <w:p w14:paraId="076034F2" w14:textId="77777777" w:rsidR="008B467E" w:rsidRDefault="008B467E">
      <w:pPr>
        <w:pStyle w:val="BodyText"/>
        <w:spacing w:before="9"/>
        <w:rPr>
          <w:sz w:val="18"/>
        </w:rPr>
      </w:pPr>
    </w:p>
    <w:p w14:paraId="10DBE8BB" w14:textId="77777777" w:rsidR="008B467E" w:rsidRDefault="00FD34B6">
      <w:pPr>
        <w:pStyle w:val="ListParagraph"/>
        <w:numPr>
          <w:ilvl w:val="2"/>
          <w:numId w:val="12"/>
        </w:numPr>
        <w:tabs>
          <w:tab w:val="left" w:pos="1140"/>
          <w:tab w:val="left" w:pos="1141"/>
        </w:tabs>
        <w:ind w:hanging="960"/>
        <w:rPr>
          <w:sz w:val="20"/>
        </w:rPr>
      </w:pPr>
      <w:r>
        <w:rPr>
          <w:sz w:val="20"/>
        </w:rPr>
        <w:t>General</w:t>
      </w:r>
    </w:p>
    <w:p w14:paraId="5F7C05FA" w14:textId="77777777" w:rsidR="008B467E" w:rsidRDefault="008B467E">
      <w:pPr>
        <w:pStyle w:val="BodyText"/>
        <w:spacing w:before="8"/>
        <w:rPr>
          <w:sz w:val="18"/>
        </w:rPr>
      </w:pPr>
    </w:p>
    <w:p w14:paraId="33FE42EE" w14:textId="77777777" w:rsidR="008B467E" w:rsidRDefault="00FD34B6">
      <w:pPr>
        <w:pStyle w:val="BodyText"/>
        <w:spacing w:line="224" w:lineRule="exact"/>
        <w:ind w:left="399"/>
      </w:pPr>
      <w:r>
        <w:t>Provide cold formed metallic-coated steel sheet conforming to</w:t>
      </w:r>
    </w:p>
    <w:p w14:paraId="3C5A68A5" w14:textId="77777777" w:rsidR="008B467E" w:rsidRDefault="00FD34B6">
      <w:pPr>
        <w:pStyle w:val="BodyText"/>
        <w:spacing w:line="221" w:lineRule="exact"/>
        <w:ind w:left="399"/>
      </w:pPr>
      <w:r>
        <w:t>ASTM A653/A653M, AISI S100, and as specified in 05 40 00 COLD-FORMED METAL</w:t>
      </w:r>
    </w:p>
    <w:p w14:paraId="736D6704" w14:textId="77777777" w:rsidR="008B467E" w:rsidRDefault="00FD34B6">
      <w:pPr>
        <w:pStyle w:val="BodyText"/>
        <w:spacing w:line="224" w:lineRule="exact"/>
        <w:ind w:left="399"/>
      </w:pPr>
      <w:r>
        <w:t>FRAMING unless otherwise indicated.</w:t>
      </w:r>
    </w:p>
    <w:p w14:paraId="471605EE" w14:textId="77777777" w:rsidR="008B467E" w:rsidRDefault="008B467E">
      <w:pPr>
        <w:pStyle w:val="BodyText"/>
        <w:spacing w:before="9"/>
        <w:rPr>
          <w:sz w:val="18"/>
        </w:rPr>
      </w:pPr>
    </w:p>
    <w:p w14:paraId="32EE5081" w14:textId="77777777" w:rsidR="008B467E" w:rsidRDefault="00FD34B6">
      <w:pPr>
        <w:pStyle w:val="ListParagraph"/>
        <w:numPr>
          <w:ilvl w:val="2"/>
          <w:numId w:val="12"/>
        </w:numPr>
        <w:tabs>
          <w:tab w:val="left" w:pos="1140"/>
          <w:tab w:val="left" w:pos="1141"/>
        </w:tabs>
        <w:ind w:hanging="960"/>
        <w:rPr>
          <w:sz w:val="20"/>
        </w:rPr>
      </w:pPr>
      <w:r>
        <w:rPr>
          <w:sz w:val="20"/>
        </w:rPr>
        <w:t>Fasteners and Miscellaneous Metal</w:t>
      </w:r>
      <w:r>
        <w:rPr>
          <w:spacing w:val="-2"/>
          <w:sz w:val="20"/>
        </w:rPr>
        <w:t xml:space="preserve"> </w:t>
      </w:r>
      <w:r>
        <w:rPr>
          <w:sz w:val="20"/>
        </w:rPr>
        <w:t>Framing</w:t>
      </w:r>
    </w:p>
    <w:p w14:paraId="7B9344EB" w14:textId="77777777" w:rsidR="008B467E" w:rsidRDefault="008B467E">
      <w:pPr>
        <w:pStyle w:val="BodyText"/>
        <w:spacing w:before="2"/>
        <w:rPr>
          <w:sz w:val="19"/>
        </w:rPr>
      </w:pPr>
    </w:p>
    <w:p w14:paraId="5BC7E654" w14:textId="77777777" w:rsidR="008B467E" w:rsidRDefault="00FD34B6">
      <w:pPr>
        <w:pStyle w:val="BodyText"/>
        <w:spacing w:before="1" w:line="232" w:lineRule="auto"/>
        <w:ind w:left="399" w:right="319"/>
      </w:pPr>
      <w:r>
        <w:t>Provide compatible type, corrosion resistant, of sufficient size and length to penetrate the supporting element a minimum of one inch with other required properties to fasten miscellaneous metal framing members to substrates in accordance with the roof panel manufacturer's and ASCE 7 requirements.</w:t>
      </w:r>
    </w:p>
    <w:p w14:paraId="1EDC0134" w14:textId="77777777" w:rsidR="008B467E" w:rsidRDefault="008B467E">
      <w:pPr>
        <w:pStyle w:val="BodyText"/>
        <w:rPr>
          <w:sz w:val="19"/>
        </w:rPr>
      </w:pPr>
    </w:p>
    <w:p w14:paraId="281F9B97" w14:textId="5545C739" w:rsidR="008B467E" w:rsidRDefault="00FD34B6">
      <w:pPr>
        <w:pStyle w:val="BodyText"/>
        <w:spacing w:before="1"/>
        <w:rPr>
          <w:sz w:val="19"/>
        </w:rPr>
      </w:pPr>
      <w:r>
        <w:t>Exposed</w:t>
      </w:r>
      <w:r>
        <w:rPr>
          <w:spacing w:val="-1"/>
        </w:rPr>
        <w:t xml:space="preserve"> </w:t>
      </w:r>
    </w:p>
    <w:p w14:paraId="5FA0A534" w14:textId="77777777" w:rsidR="008B467E" w:rsidRDefault="00FD34B6">
      <w:pPr>
        <w:pStyle w:val="ListParagraph"/>
        <w:numPr>
          <w:ilvl w:val="3"/>
          <w:numId w:val="12"/>
        </w:numPr>
        <w:tabs>
          <w:tab w:val="left" w:pos="1380"/>
          <w:tab w:val="left" w:pos="1381"/>
        </w:tabs>
        <w:spacing w:before="1"/>
        <w:rPr>
          <w:sz w:val="20"/>
        </w:rPr>
      </w:pPr>
      <w:r>
        <w:rPr>
          <w:sz w:val="20"/>
        </w:rPr>
        <w:t>Rivets</w:t>
      </w:r>
    </w:p>
    <w:p w14:paraId="30EEA252" w14:textId="77777777" w:rsidR="008B467E" w:rsidRDefault="008B467E">
      <w:pPr>
        <w:pStyle w:val="BodyText"/>
        <w:spacing w:before="2"/>
        <w:rPr>
          <w:sz w:val="19"/>
        </w:rPr>
      </w:pPr>
    </w:p>
    <w:p w14:paraId="4DD5E2E1" w14:textId="77777777" w:rsidR="008B467E" w:rsidRDefault="00FD34B6">
      <w:pPr>
        <w:pStyle w:val="BodyText"/>
        <w:spacing w:line="232" w:lineRule="auto"/>
        <w:ind w:left="399" w:right="199"/>
      </w:pPr>
      <w:r>
        <w:t>Provide closed-end type rivets, corrosion res</w:t>
      </w:r>
      <w:r w:rsidR="00725960">
        <w:t xml:space="preserve">istant </w:t>
      </w:r>
      <w:r>
        <w:t xml:space="preserve">stainless </w:t>
      </w:r>
      <w:r w:rsidR="00725960">
        <w:t>steel</w:t>
      </w:r>
      <w:r>
        <w:t xml:space="preserve"> where watertight connections are required.</w:t>
      </w:r>
    </w:p>
    <w:p w14:paraId="216DA955" w14:textId="77777777" w:rsidR="008B467E" w:rsidRDefault="008B467E">
      <w:pPr>
        <w:pStyle w:val="BodyText"/>
        <w:rPr>
          <w:sz w:val="19"/>
        </w:rPr>
      </w:pPr>
    </w:p>
    <w:p w14:paraId="0705E252" w14:textId="77777777" w:rsidR="008B467E" w:rsidRDefault="00FD34B6">
      <w:pPr>
        <w:pStyle w:val="ListParagraph"/>
        <w:numPr>
          <w:ilvl w:val="3"/>
          <w:numId w:val="12"/>
        </w:numPr>
        <w:tabs>
          <w:tab w:val="left" w:pos="1380"/>
          <w:tab w:val="left" w:pos="1381"/>
        </w:tabs>
        <w:rPr>
          <w:sz w:val="20"/>
        </w:rPr>
      </w:pPr>
      <w:r>
        <w:rPr>
          <w:sz w:val="20"/>
        </w:rPr>
        <w:t>Attachment</w:t>
      </w:r>
      <w:r>
        <w:rPr>
          <w:spacing w:val="-1"/>
          <w:sz w:val="20"/>
        </w:rPr>
        <w:t xml:space="preserve"> </w:t>
      </w:r>
      <w:r>
        <w:rPr>
          <w:sz w:val="20"/>
        </w:rPr>
        <w:t>Clips</w:t>
      </w:r>
    </w:p>
    <w:p w14:paraId="07C81F5C" w14:textId="77777777" w:rsidR="008B467E" w:rsidRDefault="008B467E">
      <w:pPr>
        <w:pStyle w:val="BodyText"/>
        <w:spacing w:before="2"/>
        <w:rPr>
          <w:sz w:val="19"/>
        </w:rPr>
      </w:pPr>
    </w:p>
    <w:p w14:paraId="2367CF69" w14:textId="77777777" w:rsidR="008B467E" w:rsidRDefault="00725960">
      <w:pPr>
        <w:pStyle w:val="BodyText"/>
        <w:tabs>
          <w:tab w:val="left" w:pos="3638"/>
        </w:tabs>
        <w:spacing w:before="1" w:line="232" w:lineRule="auto"/>
        <w:ind w:left="399" w:right="699"/>
      </w:pPr>
      <w:r>
        <w:t xml:space="preserve">Provide </w:t>
      </w:r>
      <w:r w:rsidR="00FD34B6">
        <w:t>stainless steel, series</w:t>
      </w:r>
      <w:r w:rsidR="00FD34B6">
        <w:rPr>
          <w:spacing w:val="-3"/>
        </w:rPr>
        <w:t xml:space="preserve"> </w:t>
      </w:r>
      <w:r>
        <w:t>300</w:t>
      </w:r>
      <w:r w:rsidR="00FD34B6">
        <w:rPr>
          <w:spacing w:val="-2"/>
        </w:rPr>
        <w:t xml:space="preserve"> </w:t>
      </w:r>
      <w:r w:rsidR="00FD34B6">
        <w:t>clips.</w:t>
      </w:r>
      <w:r w:rsidR="00FD34B6">
        <w:tab/>
        <w:t>Size, shape, thickness and capacity must meet the thickness and design load criteria</w:t>
      </w:r>
      <w:r w:rsidR="00FD34B6">
        <w:rPr>
          <w:spacing w:val="-3"/>
        </w:rPr>
        <w:t xml:space="preserve"> </w:t>
      </w:r>
      <w:r w:rsidR="00FD34B6">
        <w:t>specified.</w:t>
      </w:r>
    </w:p>
    <w:p w14:paraId="22ADBF91" w14:textId="77777777" w:rsidR="00070A90" w:rsidRDefault="00070A90">
      <w:pPr>
        <w:pStyle w:val="BodyText"/>
        <w:tabs>
          <w:tab w:val="left" w:pos="3638"/>
        </w:tabs>
        <w:spacing w:before="1" w:line="232" w:lineRule="auto"/>
        <w:ind w:left="399" w:right="699"/>
      </w:pPr>
    </w:p>
    <w:p w14:paraId="7E9AF051" w14:textId="77777777" w:rsidR="00070A90" w:rsidRDefault="00FD34B6" w:rsidP="00070A90">
      <w:pPr>
        <w:pStyle w:val="BodyText"/>
        <w:tabs>
          <w:tab w:val="left" w:pos="1140"/>
        </w:tabs>
        <w:spacing w:before="3"/>
        <w:ind w:left="399" w:right="1779" w:hanging="219"/>
      </w:pPr>
      <w:r>
        <w:t>2.3.3</w:t>
      </w:r>
      <w:r>
        <w:tab/>
        <w:t xml:space="preserve">Electrodes for Manual, Shielded Metal Arc Welding </w:t>
      </w:r>
    </w:p>
    <w:p w14:paraId="008F9399" w14:textId="77777777" w:rsidR="00070A90" w:rsidRDefault="00070A90" w:rsidP="00070A90">
      <w:pPr>
        <w:pStyle w:val="BodyText"/>
        <w:tabs>
          <w:tab w:val="left" w:pos="1140"/>
        </w:tabs>
        <w:spacing w:before="3"/>
        <w:ind w:left="399" w:right="1779" w:hanging="219"/>
      </w:pPr>
    </w:p>
    <w:p w14:paraId="1080A5D5" w14:textId="1902610B" w:rsidR="008B467E" w:rsidRDefault="00FD34B6" w:rsidP="00070A90">
      <w:pPr>
        <w:pStyle w:val="BodyText"/>
        <w:tabs>
          <w:tab w:val="left" w:pos="1140"/>
        </w:tabs>
        <w:spacing w:before="3"/>
        <w:ind w:left="399" w:right="1779" w:firstLine="6"/>
      </w:pPr>
      <w:r>
        <w:t>Electrodes for manual, shielded metal arc welding must meet</w:t>
      </w:r>
      <w:r>
        <w:rPr>
          <w:spacing w:val="-13"/>
        </w:rPr>
        <w:t xml:space="preserve"> </w:t>
      </w:r>
      <w:r>
        <w:t>the</w:t>
      </w:r>
      <w:r w:rsidR="00070A90">
        <w:t xml:space="preserve"> </w:t>
      </w:r>
      <w:r>
        <w:t>requirements of AWS D1.1/D1.1M, and be covered, mild-steel electrodes conforming to AWS A5.1/A5.1M.</w:t>
      </w:r>
    </w:p>
    <w:p w14:paraId="32668511" w14:textId="77777777" w:rsidR="008B467E" w:rsidRDefault="008B467E">
      <w:pPr>
        <w:pStyle w:val="BodyText"/>
        <w:spacing w:before="10"/>
        <w:rPr>
          <w:sz w:val="18"/>
        </w:rPr>
      </w:pPr>
    </w:p>
    <w:p w14:paraId="220BA8DB" w14:textId="77777777" w:rsidR="008B467E" w:rsidRDefault="00FD34B6">
      <w:pPr>
        <w:pStyle w:val="ListParagraph"/>
        <w:numPr>
          <w:ilvl w:val="1"/>
          <w:numId w:val="11"/>
        </w:numPr>
        <w:tabs>
          <w:tab w:val="left" w:pos="900"/>
          <w:tab w:val="left" w:pos="901"/>
        </w:tabs>
        <w:ind w:hanging="720"/>
        <w:rPr>
          <w:sz w:val="20"/>
        </w:rPr>
      </w:pPr>
      <w:r>
        <w:rPr>
          <w:sz w:val="20"/>
        </w:rPr>
        <w:t>ACCESSORIES</w:t>
      </w:r>
    </w:p>
    <w:p w14:paraId="34599E92" w14:textId="77777777" w:rsidR="008B467E" w:rsidRDefault="008B467E">
      <w:pPr>
        <w:pStyle w:val="BodyText"/>
        <w:spacing w:before="2"/>
        <w:rPr>
          <w:sz w:val="19"/>
        </w:rPr>
      </w:pPr>
    </w:p>
    <w:p w14:paraId="6D2505AD" w14:textId="77777777" w:rsidR="008B467E" w:rsidRDefault="00FD34B6">
      <w:pPr>
        <w:pStyle w:val="BodyText"/>
        <w:tabs>
          <w:tab w:val="left" w:pos="3158"/>
          <w:tab w:val="left" w:pos="7598"/>
        </w:tabs>
        <w:spacing w:line="232" w:lineRule="auto"/>
        <w:ind w:left="399" w:right="339"/>
      </w:pPr>
      <w:r>
        <w:t>Accessories must be compatible with the metal</w:t>
      </w:r>
      <w:r>
        <w:rPr>
          <w:spacing w:val="-10"/>
        </w:rPr>
        <w:t xml:space="preserve"> </w:t>
      </w:r>
      <w:r>
        <w:t>roof</w:t>
      </w:r>
      <w:r>
        <w:rPr>
          <w:spacing w:val="-2"/>
        </w:rPr>
        <w:t xml:space="preserve"> </w:t>
      </w:r>
      <w:r>
        <w:t>panels.</w:t>
      </w:r>
      <w:r>
        <w:tab/>
        <w:t>Sheet metal flashing, trim, metal closure strips, caps, and similar metal accessories must be not less than the minimum thicknesses specified for roof panels. Provide exposed metal accessories to match the panels</w:t>
      </w:r>
      <w:r w:rsidR="00725960">
        <w:t xml:space="preserve"> furnished</w:t>
      </w:r>
      <w:r>
        <w:t>, except</w:t>
      </w:r>
      <w:r>
        <w:rPr>
          <w:spacing w:val="-16"/>
        </w:rPr>
        <w:t xml:space="preserve"> </w:t>
      </w:r>
      <w:r>
        <w:t>as otherwise</w:t>
      </w:r>
      <w:r>
        <w:rPr>
          <w:spacing w:val="-3"/>
        </w:rPr>
        <w:t xml:space="preserve"> </w:t>
      </w:r>
      <w:r w:rsidR="00725960">
        <w:t>indicated</w:t>
      </w:r>
      <w:r>
        <w:t>.</w:t>
      </w:r>
      <w:r>
        <w:tab/>
        <w:t>Molded foam rib, ridge and other closure strips</w:t>
      </w:r>
      <w:r>
        <w:rPr>
          <w:spacing w:val="-11"/>
        </w:rPr>
        <w:t xml:space="preserve"> </w:t>
      </w:r>
      <w:r>
        <w:t>must be closed-cell or solid-cell synthetic rubber or neoprene premolded to match configuration of the panels and not absorb or retain</w:t>
      </w:r>
      <w:r>
        <w:rPr>
          <w:spacing w:val="-7"/>
        </w:rPr>
        <w:t xml:space="preserve"> </w:t>
      </w:r>
      <w:r>
        <w:t>water.</w:t>
      </w:r>
    </w:p>
    <w:p w14:paraId="4057B85B" w14:textId="77777777" w:rsidR="008B467E" w:rsidRDefault="00FD34B6">
      <w:pPr>
        <w:pStyle w:val="ListParagraph"/>
        <w:numPr>
          <w:ilvl w:val="2"/>
          <w:numId w:val="11"/>
        </w:numPr>
        <w:tabs>
          <w:tab w:val="left" w:pos="1140"/>
          <w:tab w:val="left" w:pos="1141"/>
        </w:tabs>
        <w:spacing w:before="148"/>
        <w:ind w:hanging="960"/>
        <w:rPr>
          <w:sz w:val="20"/>
        </w:rPr>
      </w:pPr>
      <w:r>
        <w:rPr>
          <w:sz w:val="20"/>
        </w:rPr>
        <w:t>Pre-manufactured</w:t>
      </w:r>
      <w:r>
        <w:rPr>
          <w:spacing w:val="-1"/>
          <w:sz w:val="20"/>
        </w:rPr>
        <w:t xml:space="preserve"> </w:t>
      </w:r>
      <w:r>
        <w:rPr>
          <w:sz w:val="20"/>
        </w:rPr>
        <w:t>Accessories</w:t>
      </w:r>
    </w:p>
    <w:p w14:paraId="0048544D" w14:textId="77777777" w:rsidR="008B467E" w:rsidRDefault="008B467E">
      <w:pPr>
        <w:pStyle w:val="BodyText"/>
        <w:rPr>
          <w:b/>
          <w:sz w:val="19"/>
        </w:rPr>
      </w:pPr>
    </w:p>
    <w:p w14:paraId="71D6CE42" w14:textId="77777777" w:rsidR="008B467E" w:rsidRDefault="00FD34B6">
      <w:pPr>
        <w:pStyle w:val="BodyText"/>
        <w:tabs>
          <w:tab w:val="left" w:pos="2198"/>
        </w:tabs>
        <w:spacing w:line="232" w:lineRule="auto"/>
        <w:ind w:left="399" w:right="579"/>
      </w:pPr>
      <w:r>
        <w:t>Pre-manufactured accessories must be manufacturer's standard for</w:t>
      </w:r>
      <w:r>
        <w:rPr>
          <w:spacing w:val="-16"/>
        </w:rPr>
        <w:t xml:space="preserve"> </w:t>
      </w:r>
      <w:r w:rsidR="00BB4103">
        <w:t>intended purpose,</w:t>
      </w:r>
      <w:r>
        <w:t xml:space="preserve"> comply with ap</w:t>
      </w:r>
      <w:r w:rsidR="00BB4103">
        <w:t>plicable specification section,</w:t>
      </w:r>
      <w:r>
        <w:t xml:space="preserve"> compatible with the metal roof system and approved for use by the metal roof panel manufacturer.</w:t>
      </w:r>
      <w:r>
        <w:tab/>
        <w:t>Construct curbs to match roof</w:t>
      </w:r>
      <w:r>
        <w:rPr>
          <w:spacing w:val="-2"/>
        </w:rPr>
        <w:t xml:space="preserve"> </w:t>
      </w:r>
      <w:r>
        <w:t>slope.</w:t>
      </w:r>
    </w:p>
    <w:p w14:paraId="58B3B456" w14:textId="77777777" w:rsidR="008B467E" w:rsidRDefault="008B467E">
      <w:pPr>
        <w:pStyle w:val="BodyText"/>
        <w:rPr>
          <w:sz w:val="19"/>
        </w:rPr>
      </w:pPr>
    </w:p>
    <w:p w14:paraId="011A20EF" w14:textId="77777777" w:rsidR="008B467E" w:rsidRDefault="00FD34B6">
      <w:pPr>
        <w:pStyle w:val="ListParagraph"/>
        <w:numPr>
          <w:ilvl w:val="2"/>
          <w:numId w:val="11"/>
        </w:numPr>
        <w:tabs>
          <w:tab w:val="left" w:pos="1140"/>
          <w:tab w:val="left" w:pos="1141"/>
        </w:tabs>
        <w:ind w:hanging="960"/>
        <w:rPr>
          <w:sz w:val="20"/>
        </w:rPr>
      </w:pPr>
      <w:r>
        <w:rPr>
          <w:sz w:val="20"/>
        </w:rPr>
        <w:t>Metal Closure</w:t>
      </w:r>
      <w:r>
        <w:rPr>
          <w:spacing w:val="-1"/>
          <w:sz w:val="20"/>
        </w:rPr>
        <w:t xml:space="preserve"> </w:t>
      </w:r>
      <w:r>
        <w:rPr>
          <w:sz w:val="20"/>
        </w:rPr>
        <w:t>Strips</w:t>
      </w:r>
    </w:p>
    <w:p w14:paraId="626E348F" w14:textId="77777777" w:rsidR="008B467E" w:rsidRDefault="008B467E">
      <w:pPr>
        <w:pStyle w:val="BodyText"/>
        <w:spacing w:before="2"/>
        <w:rPr>
          <w:sz w:val="19"/>
        </w:rPr>
      </w:pPr>
    </w:p>
    <w:p w14:paraId="38E33395" w14:textId="77777777" w:rsidR="008B467E" w:rsidRDefault="00BB4103">
      <w:pPr>
        <w:pStyle w:val="BodyText"/>
        <w:spacing w:before="1" w:line="232" w:lineRule="auto"/>
        <w:ind w:left="399" w:right="459"/>
        <w:jc w:val="both"/>
      </w:pPr>
      <w:r>
        <w:t>Provide factory fabricated aluminum closure strips or steel closure strips of the same gauge, thickness</w:t>
      </w:r>
      <w:r w:rsidR="00FD34B6">
        <w:t>, color, finish and profile as the specified roof panel.</w:t>
      </w:r>
    </w:p>
    <w:p w14:paraId="7F3EB411" w14:textId="77777777" w:rsidR="008B467E" w:rsidRDefault="008B467E">
      <w:pPr>
        <w:pStyle w:val="BodyText"/>
        <w:spacing w:before="1"/>
        <w:rPr>
          <w:sz w:val="19"/>
        </w:rPr>
      </w:pPr>
    </w:p>
    <w:p w14:paraId="238EE152" w14:textId="77777777" w:rsidR="008B467E" w:rsidRDefault="00FD34B6">
      <w:pPr>
        <w:pStyle w:val="ListParagraph"/>
        <w:numPr>
          <w:ilvl w:val="2"/>
          <w:numId w:val="11"/>
        </w:numPr>
        <w:tabs>
          <w:tab w:val="left" w:pos="1140"/>
          <w:tab w:val="left" w:pos="1141"/>
        </w:tabs>
        <w:ind w:hanging="960"/>
        <w:rPr>
          <w:sz w:val="20"/>
        </w:rPr>
      </w:pPr>
      <w:r>
        <w:rPr>
          <w:sz w:val="20"/>
        </w:rPr>
        <w:t>Rubber Closure</w:t>
      </w:r>
      <w:r>
        <w:rPr>
          <w:spacing w:val="-1"/>
          <w:sz w:val="20"/>
        </w:rPr>
        <w:t xml:space="preserve"> </w:t>
      </w:r>
      <w:r>
        <w:rPr>
          <w:sz w:val="20"/>
        </w:rPr>
        <w:t>Strips</w:t>
      </w:r>
    </w:p>
    <w:p w14:paraId="3B66C50E" w14:textId="77777777" w:rsidR="008B467E" w:rsidRDefault="008B467E">
      <w:pPr>
        <w:pStyle w:val="BodyText"/>
        <w:spacing w:before="2"/>
        <w:rPr>
          <w:sz w:val="19"/>
        </w:rPr>
      </w:pPr>
    </w:p>
    <w:p w14:paraId="70A281C0" w14:textId="77777777" w:rsidR="008B467E" w:rsidRDefault="00FD34B6">
      <w:pPr>
        <w:pStyle w:val="BodyText"/>
        <w:spacing w:line="232" w:lineRule="auto"/>
        <w:ind w:left="399" w:right="439"/>
      </w:pPr>
      <w:r>
        <w:t>Provide closed-cell, expanded cellular rubber closure strips conforming to ASTM D1056 and ASTM D1667, extruded or molded to the configuration of the specified roof panel profile and in lengths supplied by roof panel manufacturer.</w:t>
      </w:r>
    </w:p>
    <w:p w14:paraId="25589086" w14:textId="77777777" w:rsidR="008B467E" w:rsidRDefault="008B467E">
      <w:pPr>
        <w:pStyle w:val="BodyText"/>
        <w:spacing w:before="2"/>
        <w:rPr>
          <w:sz w:val="19"/>
        </w:rPr>
      </w:pPr>
    </w:p>
    <w:p w14:paraId="51AD1C33" w14:textId="77777777" w:rsidR="008B467E" w:rsidRDefault="00FD34B6">
      <w:pPr>
        <w:pStyle w:val="BodyText"/>
        <w:tabs>
          <w:tab w:val="left" w:pos="1260"/>
        </w:tabs>
        <w:spacing w:before="1"/>
        <w:ind w:left="180"/>
      </w:pPr>
      <w:r>
        <w:t>2.4.4</w:t>
      </w:r>
      <w:r>
        <w:tab/>
        <w:t>Subgirts for</w:t>
      </w:r>
      <w:r>
        <w:rPr>
          <w:spacing w:val="-1"/>
        </w:rPr>
        <w:t xml:space="preserve"> </w:t>
      </w:r>
      <w:r>
        <w:t>Retrofits</w:t>
      </w:r>
    </w:p>
    <w:p w14:paraId="791FC137" w14:textId="77777777" w:rsidR="008B467E" w:rsidRDefault="008B467E">
      <w:pPr>
        <w:pStyle w:val="BodyText"/>
        <w:spacing w:before="2"/>
        <w:rPr>
          <w:sz w:val="19"/>
        </w:rPr>
      </w:pPr>
    </w:p>
    <w:p w14:paraId="52446260" w14:textId="77777777" w:rsidR="008B467E" w:rsidRDefault="00FD34B6">
      <w:pPr>
        <w:pStyle w:val="BodyText"/>
        <w:spacing w:line="232" w:lineRule="auto"/>
        <w:ind w:left="399" w:right="439"/>
      </w:pPr>
      <w:r>
        <w:t>Provide bar subgirts 38 by 3 millimeter 1-1/2 by 1/8 inch galvanized steel with slotted holes for welding to end of impaling clip spikes.</w:t>
      </w:r>
    </w:p>
    <w:p w14:paraId="247EDF68" w14:textId="77777777" w:rsidR="008B467E" w:rsidRDefault="008B467E">
      <w:pPr>
        <w:pStyle w:val="BodyText"/>
        <w:rPr>
          <w:sz w:val="19"/>
        </w:rPr>
      </w:pPr>
    </w:p>
    <w:p w14:paraId="324D6D27" w14:textId="77777777" w:rsidR="008B467E" w:rsidRDefault="00FD34B6">
      <w:pPr>
        <w:pStyle w:val="BodyText"/>
        <w:tabs>
          <w:tab w:val="left" w:pos="1020"/>
        </w:tabs>
        <w:ind w:left="180"/>
      </w:pPr>
      <w:r>
        <w:t>2.5</w:t>
      </w:r>
      <w:r>
        <w:tab/>
        <w:t>JOINT</w:t>
      </w:r>
      <w:r>
        <w:rPr>
          <w:spacing w:val="-1"/>
        </w:rPr>
        <w:t xml:space="preserve"> </w:t>
      </w:r>
      <w:r>
        <w:t>SEALANTS</w:t>
      </w:r>
    </w:p>
    <w:p w14:paraId="5F6138DF" w14:textId="77777777" w:rsidR="008B467E" w:rsidRDefault="008B467E">
      <w:pPr>
        <w:pStyle w:val="BodyText"/>
        <w:spacing w:before="9"/>
        <w:rPr>
          <w:sz w:val="18"/>
        </w:rPr>
      </w:pPr>
    </w:p>
    <w:p w14:paraId="2FCFBCB2" w14:textId="77777777" w:rsidR="008B467E" w:rsidRDefault="00FD34B6">
      <w:pPr>
        <w:pStyle w:val="ListParagraph"/>
        <w:numPr>
          <w:ilvl w:val="2"/>
          <w:numId w:val="10"/>
        </w:numPr>
        <w:tabs>
          <w:tab w:val="left" w:pos="1140"/>
          <w:tab w:val="left" w:pos="1141"/>
        </w:tabs>
        <w:ind w:hanging="960"/>
        <w:rPr>
          <w:sz w:val="20"/>
        </w:rPr>
      </w:pPr>
      <w:r>
        <w:rPr>
          <w:sz w:val="20"/>
        </w:rPr>
        <w:t>Sealants</w:t>
      </w:r>
    </w:p>
    <w:p w14:paraId="4F86D1E7" w14:textId="77777777" w:rsidR="008B467E" w:rsidRDefault="008B467E">
      <w:pPr>
        <w:pStyle w:val="BodyText"/>
        <w:spacing w:before="5"/>
        <w:rPr>
          <w:sz w:val="19"/>
        </w:rPr>
      </w:pPr>
    </w:p>
    <w:p w14:paraId="022F7193" w14:textId="77777777" w:rsidR="008B467E" w:rsidRDefault="00FD34B6">
      <w:pPr>
        <w:pStyle w:val="BodyText"/>
        <w:tabs>
          <w:tab w:val="left" w:pos="6878"/>
          <w:tab w:val="left" w:pos="7358"/>
        </w:tabs>
        <w:spacing w:line="232" w:lineRule="auto"/>
        <w:ind w:left="399" w:right="339"/>
      </w:pPr>
      <w:r>
        <w:t>Sealants are to be an approved gun type for use in hand or air pressure caulking guns at temperatures above 4 degrees C 40 degrees F (or</w:t>
      </w:r>
      <w:r>
        <w:rPr>
          <w:spacing w:val="-15"/>
        </w:rPr>
        <w:t xml:space="preserve"> </w:t>
      </w:r>
      <w:r>
        <w:t>frost-free application at temperatures above minus 12 degrees C 10 degrees F) with a minimum solid content of 85 percent of the</w:t>
      </w:r>
      <w:r>
        <w:rPr>
          <w:spacing w:val="-10"/>
        </w:rPr>
        <w:t xml:space="preserve"> </w:t>
      </w:r>
      <w:r>
        <w:t>total</w:t>
      </w:r>
      <w:r>
        <w:rPr>
          <w:spacing w:val="-2"/>
        </w:rPr>
        <w:t xml:space="preserve"> </w:t>
      </w:r>
      <w:r>
        <w:t>volume.</w:t>
      </w:r>
      <w:r>
        <w:tab/>
        <w:t>Sealant must dry with a tough, durable surface skin which permits it to remain soft and pliable underneath, providing a weather</w:t>
      </w:r>
      <w:r>
        <w:rPr>
          <w:spacing w:val="-8"/>
        </w:rPr>
        <w:t xml:space="preserve"> </w:t>
      </w:r>
      <w:r>
        <w:t>tight</w:t>
      </w:r>
      <w:r>
        <w:rPr>
          <w:spacing w:val="-2"/>
        </w:rPr>
        <w:t xml:space="preserve"> </w:t>
      </w:r>
      <w:r>
        <w:t>joint.</w:t>
      </w:r>
      <w:r>
        <w:tab/>
        <w:t>No migratory staining, in conformance with to ASTM C792, is permitted on painted or unpainted metal, stone, glass, vinyl or</w:t>
      </w:r>
      <w:r>
        <w:rPr>
          <w:spacing w:val="-2"/>
        </w:rPr>
        <w:t xml:space="preserve"> </w:t>
      </w:r>
      <w:r>
        <w:t>wood.</w:t>
      </w:r>
    </w:p>
    <w:p w14:paraId="7124C208" w14:textId="77777777" w:rsidR="008B467E" w:rsidRDefault="008B467E">
      <w:pPr>
        <w:pStyle w:val="BodyText"/>
        <w:spacing w:before="8"/>
        <w:rPr>
          <w:sz w:val="19"/>
        </w:rPr>
      </w:pPr>
    </w:p>
    <w:p w14:paraId="2A349E80" w14:textId="77777777" w:rsidR="008B467E" w:rsidRDefault="00FD34B6">
      <w:pPr>
        <w:pStyle w:val="BodyText"/>
        <w:spacing w:line="230" w:lineRule="auto"/>
        <w:ind w:left="399" w:right="819"/>
      </w:pPr>
      <w:r>
        <w:t>Prime all joints to receive sealants with a compatible one-component or two-component primer as recommended by the roof panel manufacturer.</w:t>
      </w:r>
    </w:p>
    <w:p w14:paraId="3FB16D24" w14:textId="77777777" w:rsidR="008B467E" w:rsidRDefault="008B467E">
      <w:pPr>
        <w:pStyle w:val="BodyText"/>
        <w:spacing w:before="3"/>
        <w:rPr>
          <w:sz w:val="19"/>
        </w:rPr>
      </w:pPr>
    </w:p>
    <w:p w14:paraId="14B4D359" w14:textId="77777777" w:rsidR="008B467E" w:rsidRDefault="00FD34B6">
      <w:pPr>
        <w:pStyle w:val="ListParagraph"/>
        <w:numPr>
          <w:ilvl w:val="3"/>
          <w:numId w:val="10"/>
        </w:numPr>
        <w:tabs>
          <w:tab w:val="left" w:pos="1380"/>
          <w:tab w:val="left" w:pos="1381"/>
        </w:tabs>
        <w:rPr>
          <w:sz w:val="20"/>
        </w:rPr>
      </w:pPr>
      <w:r>
        <w:rPr>
          <w:sz w:val="20"/>
        </w:rPr>
        <w:t>Shop Applied</w:t>
      </w:r>
      <w:r>
        <w:rPr>
          <w:spacing w:val="-1"/>
          <w:sz w:val="20"/>
        </w:rPr>
        <w:t xml:space="preserve"> </w:t>
      </w:r>
      <w:r>
        <w:rPr>
          <w:sz w:val="20"/>
        </w:rPr>
        <w:t>Sealants</w:t>
      </w:r>
    </w:p>
    <w:p w14:paraId="781CCBEE" w14:textId="77777777" w:rsidR="008B467E" w:rsidRDefault="008B467E">
      <w:pPr>
        <w:pStyle w:val="BodyText"/>
        <w:spacing w:before="9"/>
        <w:rPr>
          <w:sz w:val="18"/>
        </w:rPr>
      </w:pPr>
    </w:p>
    <w:p w14:paraId="03C8580F" w14:textId="77777777" w:rsidR="008B467E" w:rsidRDefault="00FD34B6">
      <w:pPr>
        <w:pStyle w:val="BodyText"/>
        <w:spacing w:line="224" w:lineRule="exact"/>
        <w:ind w:left="399"/>
      </w:pPr>
      <w:r>
        <w:t>Sealant for shop-applied caulking must be an approved gun grade, non-sag</w:t>
      </w:r>
    </w:p>
    <w:p w14:paraId="3164D10C" w14:textId="48D06B68" w:rsidR="008B467E" w:rsidRDefault="00FD34B6" w:rsidP="00070A90">
      <w:pPr>
        <w:pStyle w:val="BodyText"/>
        <w:spacing w:before="4" w:line="230" w:lineRule="auto"/>
        <w:ind w:left="399" w:right="199"/>
      </w:pPr>
      <w:r>
        <w:t>one-component polysulfide or silicone conforming to ASTM C792 and ASTM C920, Type II, with a curing time which ensures the sealants plasticity at the</w:t>
      </w:r>
      <w:r w:rsidR="00070A90">
        <w:t xml:space="preserve"> </w:t>
      </w:r>
      <w:r>
        <w:t>time of</w:t>
      </w:r>
      <w:r>
        <w:rPr>
          <w:spacing w:val="-3"/>
        </w:rPr>
        <w:t xml:space="preserve"> </w:t>
      </w:r>
      <w:r>
        <w:t>field</w:t>
      </w:r>
      <w:r>
        <w:rPr>
          <w:spacing w:val="-2"/>
        </w:rPr>
        <w:t xml:space="preserve"> </w:t>
      </w:r>
      <w:r>
        <w:t>erection.</w:t>
      </w:r>
      <w:r>
        <w:tab/>
        <w:t>Color to match panel</w:t>
      </w:r>
      <w:r>
        <w:rPr>
          <w:spacing w:val="-1"/>
        </w:rPr>
        <w:t xml:space="preserve"> </w:t>
      </w:r>
      <w:r>
        <w:t>color.</w:t>
      </w:r>
    </w:p>
    <w:p w14:paraId="03B47C46" w14:textId="77777777" w:rsidR="008B467E" w:rsidRDefault="008B467E">
      <w:pPr>
        <w:pStyle w:val="BodyText"/>
        <w:spacing w:before="9"/>
        <w:rPr>
          <w:sz w:val="18"/>
        </w:rPr>
      </w:pPr>
    </w:p>
    <w:p w14:paraId="3E1044C6" w14:textId="77777777" w:rsidR="008B467E" w:rsidRDefault="00FD34B6">
      <w:pPr>
        <w:pStyle w:val="ListParagraph"/>
        <w:numPr>
          <w:ilvl w:val="3"/>
          <w:numId w:val="10"/>
        </w:numPr>
        <w:tabs>
          <w:tab w:val="left" w:pos="1380"/>
          <w:tab w:val="left" w:pos="1381"/>
        </w:tabs>
        <w:rPr>
          <w:sz w:val="20"/>
        </w:rPr>
      </w:pPr>
      <w:r>
        <w:rPr>
          <w:sz w:val="20"/>
        </w:rPr>
        <w:t>Field Applied</w:t>
      </w:r>
      <w:r>
        <w:rPr>
          <w:spacing w:val="-1"/>
          <w:sz w:val="20"/>
        </w:rPr>
        <w:t xml:space="preserve"> </w:t>
      </w:r>
      <w:r>
        <w:rPr>
          <w:sz w:val="20"/>
        </w:rPr>
        <w:t>Sealants</w:t>
      </w:r>
    </w:p>
    <w:p w14:paraId="112B3461" w14:textId="77777777" w:rsidR="008B467E" w:rsidRDefault="008B467E">
      <w:pPr>
        <w:pStyle w:val="BodyText"/>
        <w:spacing w:before="2"/>
        <w:rPr>
          <w:sz w:val="19"/>
        </w:rPr>
      </w:pPr>
    </w:p>
    <w:p w14:paraId="4185158D" w14:textId="77777777" w:rsidR="008B467E" w:rsidRDefault="00FD34B6">
      <w:pPr>
        <w:pStyle w:val="BodyText"/>
        <w:spacing w:line="232" w:lineRule="auto"/>
        <w:ind w:left="399" w:right="459"/>
      </w:pPr>
      <w:r>
        <w:t>Sealants for field-applied caulking must be an approved gun grade, non-sag on-component polysulfide or two component polyurethane with an initial maximum Shore A durometer hardness of 25, conforming to ASTM C920, Type</w:t>
      </w:r>
    </w:p>
    <w:p w14:paraId="2998916C" w14:textId="77777777" w:rsidR="008B467E" w:rsidRDefault="00FD34B6">
      <w:pPr>
        <w:pStyle w:val="BodyText"/>
        <w:tabs>
          <w:tab w:val="left" w:pos="998"/>
        </w:tabs>
        <w:spacing w:line="222" w:lineRule="exact"/>
        <w:ind w:left="399"/>
      </w:pPr>
      <w:r>
        <w:t>II.</w:t>
      </w:r>
      <w:r>
        <w:tab/>
        <w:t>Color to match panel</w:t>
      </w:r>
      <w:r>
        <w:rPr>
          <w:spacing w:val="-1"/>
        </w:rPr>
        <w:t xml:space="preserve"> </w:t>
      </w:r>
      <w:r>
        <w:t>color.</w:t>
      </w:r>
    </w:p>
    <w:p w14:paraId="5D0FB5D9" w14:textId="77777777" w:rsidR="008B467E" w:rsidRDefault="008B467E">
      <w:pPr>
        <w:pStyle w:val="BodyText"/>
        <w:rPr>
          <w:sz w:val="19"/>
        </w:rPr>
      </w:pPr>
    </w:p>
    <w:p w14:paraId="3EC028F6" w14:textId="77777777" w:rsidR="008B467E" w:rsidRDefault="00FD34B6">
      <w:pPr>
        <w:pStyle w:val="ListParagraph"/>
        <w:numPr>
          <w:ilvl w:val="3"/>
          <w:numId w:val="10"/>
        </w:numPr>
        <w:tabs>
          <w:tab w:val="left" w:pos="1380"/>
          <w:tab w:val="left" w:pos="1381"/>
        </w:tabs>
        <w:rPr>
          <w:sz w:val="20"/>
        </w:rPr>
      </w:pPr>
      <w:r>
        <w:rPr>
          <w:sz w:val="20"/>
        </w:rPr>
        <w:t>Tape</w:t>
      </w:r>
      <w:r>
        <w:rPr>
          <w:spacing w:val="-1"/>
          <w:sz w:val="20"/>
        </w:rPr>
        <w:t xml:space="preserve"> </w:t>
      </w:r>
      <w:r>
        <w:rPr>
          <w:sz w:val="20"/>
        </w:rPr>
        <w:t>Sealants</w:t>
      </w:r>
    </w:p>
    <w:p w14:paraId="6CF04B1E" w14:textId="77777777" w:rsidR="008B467E" w:rsidRDefault="008B467E">
      <w:pPr>
        <w:pStyle w:val="BodyText"/>
        <w:spacing w:before="2"/>
        <w:rPr>
          <w:sz w:val="19"/>
        </w:rPr>
      </w:pPr>
    </w:p>
    <w:p w14:paraId="597EB15D" w14:textId="77777777" w:rsidR="008B467E" w:rsidRDefault="00FD34B6">
      <w:pPr>
        <w:pStyle w:val="BodyText"/>
        <w:spacing w:line="232" w:lineRule="auto"/>
        <w:ind w:left="399" w:right="319"/>
      </w:pPr>
      <w:r>
        <w:t>Provide pressure sensitive, 100 percent solid tape sealant with a release paper backing; permanently elastic, non-sagging, non-toxic and non-staining as approved by the roof panel manufacturer.</w:t>
      </w:r>
    </w:p>
    <w:p w14:paraId="6C67132D" w14:textId="77777777" w:rsidR="008B467E" w:rsidRDefault="008B467E">
      <w:pPr>
        <w:pStyle w:val="BodyText"/>
        <w:spacing w:before="1"/>
        <w:rPr>
          <w:sz w:val="19"/>
        </w:rPr>
      </w:pPr>
    </w:p>
    <w:p w14:paraId="49578FBF" w14:textId="77777777" w:rsidR="008B467E" w:rsidRDefault="00FD34B6">
      <w:pPr>
        <w:pStyle w:val="ListParagraph"/>
        <w:numPr>
          <w:ilvl w:val="2"/>
          <w:numId w:val="9"/>
        </w:numPr>
        <w:tabs>
          <w:tab w:val="left" w:pos="1140"/>
          <w:tab w:val="left" w:pos="1141"/>
        </w:tabs>
        <w:spacing w:before="1"/>
        <w:ind w:hanging="960"/>
        <w:rPr>
          <w:sz w:val="20"/>
        </w:rPr>
      </w:pPr>
      <w:r>
        <w:rPr>
          <w:sz w:val="20"/>
        </w:rPr>
        <w:t>Sheet Metal Flashing and</w:t>
      </w:r>
      <w:r>
        <w:rPr>
          <w:spacing w:val="-1"/>
          <w:sz w:val="20"/>
        </w:rPr>
        <w:t xml:space="preserve"> </w:t>
      </w:r>
      <w:r>
        <w:rPr>
          <w:sz w:val="20"/>
        </w:rPr>
        <w:t>Trim</w:t>
      </w:r>
    </w:p>
    <w:p w14:paraId="3F326987" w14:textId="77777777" w:rsidR="008B467E" w:rsidRDefault="008B467E">
      <w:pPr>
        <w:pStyle w:val="BodyText"/>
        <w:spacing w:before="8"/>
        <w:rPr>
          <w:sz w:val="18"/>
        </w:rPr>
      </w:pPr>
    </w:p>
    <w:p w14:paraId="0C074367" w14:textId="77777777" w:rsidR="008B467E" w:rsidRDefault="00FD34B6">
      <w:pPr>
        <w:pStyle w:val="ListParagraph"/>
        <w:numPr>
          <w:ilvl w:val="3"/>
          <w:numId w:val="9"/>
        </w:numPr>
        <w:tabs>
          <w:tab w:val="left" w:pos="1380"/>
          <w:tab w:val="left" w:pos="1381"/>
        </w:tabs>
        <w:rPr>
          <w:sz w:val="20"/>
        </w:rPr>
      </w:pPr>
      <w:r>
        <w:rPr>
          <w:sz w:val="20"/>
        </w:rPr>
        <w:t>Fabrication,</w:t>
      </w:r>
      <w:r>
        <w:rPr>
          <w:spacing w:val="-1"/>
          <w:sz w:val="20"/>
        </w:rPr>
        <w:t xml:space="preserve"> </w:t>
      </w:r>
      <w:r>
        <w:rPr>
          <w:sz w:val="20"/>
        </w:rPr>
        <w:t>General</w:t>
      </w:r>
    </w:p>
    <w:p w14:paraId="0DB1745A" w14:textId="77777777" w:rsidR="008B467E" w:rsidRDefault="008B467E">
      <w:pPr>
        <w:pStyle w:val="BodyText"/>
        <w:spacing w:before="3"/>
        <w:rPr>
          <w:sz w:val="19"/>
        </w:rPr>
      </w:pPr>
    </w:p>
    <w:p w14:paraId="6BC9616E" w14:textId="77777777" w:rsidR="008B467E" w:rsidRDefault="00FD34B6">
      <w:pPr>
        <w:pStyle w:val="BodyText"/>
        <w:tabs>
          <w:tab w:val="left" w:pos="5198"/>
          <w:tab w:val="left" w:pos="7358"/>
          <w:tab w:val="left" w:pos="7598"/>
        </w:tabs>
        <w:spacing w:line="232" w:lineRule="auto"/>
        <w:ind w:left="399" w:right="459"/>
      </w:pPr>
      <w:r>
        <w:t>Custom fabricate sheet metal flashing and trim to comply with recommendations within the SMACNA 1793 that apply to design, dimensions, metal type, and other characteristics of</w:t>
      </w:r>
      <w:r>
        <w:rPr>
          <w:spacing w:val="-11"/>
        </w:rPr>
        <w:t xml:space="preserve"> </w:t>
      </w:r>
      <w:r>
        <w:t>design</w:t>
      </w:r>
      <w:r>
        <w:rPr>
          <w:spacing w:val="-2"/>
        </w:rPr>
        <w:t xml:space="preserve"> </w:t>
      </w:r>
      <w:r>
        <w:t>indicated.</w:t>
      </w:r>
      <w:r>
        <w:tab/>
        <w:t>Shop fabricate items to the greatest</w:t>
      </w:r>
      <w:r>
        <w:rPr>
          <w:spacing w:val="-6"/>
        </w:rPr>
        <w:t xml:space="preserve"> </w:t>
      </w:r>
      <w:r>
        <w:t>extent</w:t>
      </w:r>
      <w:r>
        <w:rPr>
          <w:spacing w:val="-2"/>
        </w:rPr>
        <w:t xml:space="preserve"> </w:t>
      </w:r>
      <w:r>
        <w:t>possible.</w:t>
      </w:r>
      <w:r>
        <w:tab/>
        <w:t>Obtain and verify field measurements for accurate fit prior to</w:t>
      </w:r>
      <w:r>
        <w:rPr>
          <w:spacing w:val="-9"/>
        </w:rPr>
        <w:t xml:space="preserve"> </w:t>
      </w:r>
      <w:r>
        <w:t>shop</w:t>
      </w:r>
      <w:r>
        <w:rPr>
          <w:spacing w:val="-2"/>
        </w:rPr>
        <w:t xml:space="preserve"> </w:t>
      </w:r>
      <w:r>
        <w:t>fabrication.</w:t>
      </w:r>
      <w:r>
        <w:tab/>
        <w:t>Fabricate flashing and trim without excessive oil canning, buckling, and tool</w:t>
      </w:r>
      <w:r>
        <w:rPr>
          <w:spacing w:val="-16"/>
        </w:rPr>
        <w:t xml:space="preserve"> </w:t>
      </w:r>
      <w:r>
        <w:t>marks, true to line and levels indicated, with exposed edges folded back to form hems.</w:t>
      </w:r>
    </w:p>
    <w:p w14:paraId="27ABB6C4" w14:textId="77777777" w:rsidR="008B467E" w:rsidRDefault="008B467E">
      <w:pPr>
        <w:pStyle w:val="BodyText"/>
        <w:spacing w:before="1"/>
        <w:rPr>
          <w:sz w:val="19"/>
        </w:rPr>
      </w:pPr>
    </w:p>
    <w:p w14:paraId="018F5626" w14:textId="77777777" w:rsidR="008B467E" w:rsidRDefault="00FD34B6">
      <w:pPr>
        <w:pStyle w:val="ListParagraph"/>
        <w:numPr>
          <w:ilvl w:val="3"/>
          <w:numId w:val="9"/>
        </w:numPr>
        <w:tabs>
          <w:tab w:val="left" w:pos="1380"/>
          <w:tab w:val="left" w:pos="1381"/>
        </w:tabs>
        <w:rPr>
          <w:sz w:val="20"/>
        </w:rPr>
      </w:pPr>
      <w:r>
        <w:rPr>
          <w:sz w:val="20"/>
        </w:rPr>
        <w:t>Roof Drainage Sheet Metal</w:t>
      </w:r>
      <w:r>
        <w:rPr>
          <w:spacing w:val="-1"/>
          <w:sz w:val="20"/>
        </w:rPr>
        <w:t xml:space="preserve"> </w:t>
      </w:r>
      <w:r>
        <w:rPr>
          <w:sz w:val="20"/>
        </w:rPr>
        <w:t>Fabrications</w:t>
      </w:r>
    </w:p>
    <w:p w14:paraId="72E89438" w14:textId="77777777" w:rsidR="008B467E" w:rsidRDefault="008B467E">
      <w:pPr>
        <w:pStyle w:val="BodyText"/>
        <w:spacing w:before="5"/>
        <w:rPr>
          <w:sz w:val="19"/>
        </w:rPr>
      </w:pPr>
    </w:p>
    <w:p w14:paraId="5F8B0CD2" w14:textId="77777777" w:rsidR="008B467E" w:rsidRPr="007B5BF9" w:rsidRDefault="00FD34B6">
      <w:pPr>
        <w:pStyle w:val="BodyText"/>
        <w:tabs>
          <w:tab w:val="left" w:pos="1598"/>
          <w:tab w:val="left" w:pos="1718"/>
          <w:tab w:val="left" w:pos="3518"/>
        </w:tabs>
        <w:spacing w:line="232" w:lineRule="auto"/>
        <w:ind w:left="399" w:right="579"/>
        <w:rPr>
          <w:b/>
        </w:rPr>
      </w:pPr>
      <w:r>
        <w:t>Gutters:</w:t>
      </w:r>
      <w:r>
        <w:tab/>
        <w:t>Fabricate to cross section indicated, with riveted and</w:t>
      </w:r>
      <w:r>
        <w:rPr>
          <w:spacing w:val="-14"/>
        </w:rPr>
        <w:t xml:space="preserve"> </w:t>
      </w:r>
      <w:r>
        <w:t>soldered joints, complete with end pieces, outlet tubes, and other special accessories</w:t>
      </w:r>
      <w:r>
        <w:rPr>
          <w:spacing w:val="-2"/>
        </w:rPr>
        <w:t xml:space="preserve"> </w:t>
      </w:r>
      <w:r>
        <w:t>as</w:t>
      </w:r>
      <w:r>
        <w:rPr>
          <w:spacing w:val="-2"/>
        </w:rPr>
        <w:t xml:space="preserve"> </w:t>
      </w:r>
      <w:r>
        <w:t>required.</w:t>
      </w:r>
      <w:r>
        <w:tab/>
        <w:t>Fabricate in minimum 244 cm 96 inch long sections.</w:t>
      </w:r>
      <w:r>
        <w:tab/>
      </w:r>
      <w:r>
        <w:tab/>
        <w:t>Fabricate expansion joints and accessories from the same</w:t>
      </w:r>
      <w:r>
        <w:rPr>
          <w:spacing w:val="-13"/>
        </w:rPr>
        <w:t xml:space="preserve"> </w:t>
      </w:r>
      <w:r>
        <w:t>metal as gutters, unless otherwise</w:t>
      </w:r>
      <w:r>
        <w:rPr>
          <w:spacing w:val="-1"/>
        </w:rPr>
        <w:t xml:space="preserve"> </w:t>
      </w:r>
      <w:r>
        <w:t>indicated.</w:t>
      </w:r>
      <w:r w:rsidR="007B5BF9">
        <w:t xml:space="preserve"> </w:t>
      </w:r>
      <w:r w:rsidR="007B5BF9" w:rsidRPr="007B5BF9">
        <w:rPr>
          <w:b/>
        </w:rPr>
        <w:t>No concealed/boxed gutters.  Design should plan for exposed gutters.</w:t>
      </w:r>
    </w:p>
    <w:p w14:paraId="7477CFFE" w14:textId="77777777" w:rsidR="008B467E" w:rsidRDefault="008B467E">
      <w:pPr>
        <w:pStyle w:val="BodyText"/>
        <w:spacing w:before="6"/>
        <w:rPr>
          <w:sz w:val="19"/>
        </w:rPr>
      </w:pPr>
    </w:p>
    <w:p w14:paraId="33733F35" w14:textId="77777777" w:rsidR="008B467E" w:rsidRDefault="00FD34B6">
      <w:pPr>
        <w:pStyle w:val="BodyText"/>
        <w:tabs>
          <w:tab w:val="left" w:pos="1958"/>
          <w:tab w:val="left" w:pos="4118"/>
        </w:tabs>
        <w:spacing w:line="232" w:lineRule="auto"/>
        <w:ind w:left="399" w:right="459"/>
      </w:pPr>
      <w:r>
        <w:t>Downspouts:</w:t>
      </w:r>
      <w:r>
        <w:tab/>
        <w:t>Fabricat</w:t>
      </w:r>
      <w:r w:rsidR="007B5BF9">
        <w:t>e rectangular</w:t>
      </w:r>
      <w:r>
        <w:t xml:space="preserve"> downspouts complete with</w:t>
      </w:r>
      <w:r>
        <w:rPr>
          <w:spacing w:val="-4"/>
        </w:rPr>
        <w:t xml:space="preserve"> </w:t>
      </w:r>
      <w:r>
        <w:t>mitered</w:t>
      </w:r>
      <w:r>
        <w:rPr>
          <w:spacing w:val="-2"/>
        </w:rPr>
        <w:t xml:space="preserve"> </w:t>
      </w:r>
      <w:r>
        <w:t>elbows.</w:t>
      </w:r>
      <w:r>
        <w:tab/>
        <w:t>Furnish with metal hangars of same material as downspouts and</w:t>
      </w:r>
      <w:r>
        <w:rPr>
          <w:spacing w:val="-1"/>
        </w:rPr>
        <w:t xml:space="preserve"> </w:t>
      </w:r>
      <w:r>
        <w:t>anchors.</w:t>
      </w:r>
    </w:p>
    <w:p w14:paraId="674C9883" w14:textId="77777777" w:rsidR="008B467E" w:rsidRDefault="008B467E">
      <w:pPr>
        <w:pStyle w:val="BodyText"/>
        <w:spacing w:before="10"/>
        <w:rPr>
          <w:sz w:val="18"/>
        </w:rPr>
      </w:pPr>
    </w:p>
    <w:p w14:paraId="0083C5A4" w14:textId="77777777" w:rsidR="008B467E" w:rsidRDefault="00FD34B6">
      <w:pPr>
        <w:pStyle w:val="ListParagraph"/>
        <w:numPr>
          <w:ilvl w:val="1"/>
          <w:numId w:val="9"/>
        </w:numPr>
        <w:tabs>
          <w:tab w:val="left" w:pos="900"/>
          <w:tab w:val="left" w:pos="901"/>
        </w:tabs>
        <w:ind w:left="900" w:hanging="720"/>
        <w:rPr>
          <w:sz w:val="20"/>
        </w:rPr>
      </w:pPr>
      <w:r>
        <w:rPr>
          <w:sz w:val="20"/>
        </w:rPr>
        <w:t>INSULATION</w:t>
      </w:r>
    </w:p>
    <w:p w14:paraId="5A41D535" w14:textId="77777777" w:rsidR="008B467E" w:rsidRDefault="008B467E">
      <w:pPr>
        <w:pStyle w:val="BodyText"/>
        <w:spacing w:before="11"/>
        <w:rPr>
          <w:b/>
          <w:sz w:val="18"/>
        </w:rPr>
      </w:pPr>
    </w:p>
    <w:p w14:paraId="23C79FD6" w14:textId="77777777" w:rsidR="00733E44" w:rsidRDefault="00733E44" w:rsidP="00733E44">
      <w:pPr>
        <w:pStyle w:val="BodyText"/>
        <w:spacing w:line="232" w:lineRule="auto"/>
        <w:ind w:left="319" w:right="479"/>
      </w:pPr>
      <w:r>
        <w:t>*************************************************************************</w:t>
      </w:r>
    </w:p>
    <w:p w14:paraId="3C4B9D4B" w14:textId="77777777" w:rsidR="00733E44" w:rsidRDefault="00733E44" w:rsidP="00733E44">
      <w:pPr>
        <w:pStyle w:val="BodyText"/>
        <w:spacing w:line="232" w:lineRule="auto"/>
        <w:ind w:left="319" w:right="56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3BDE11A0" w14:textId="77777777" w:rsidR="00733E44" w:rsidRPr="00E57146" w:rsidRDefault="00733E44" w:rsidP="00733E44">
      <w:pPr>
        <w:pStyle w:val="BodyText"/>
        <w:spacing w:line="232" w:lineRule="auto"/>
        <w:ind w:left="319" w:right="560"/>
      </w:pPr>
      <w:r>
        <w:t>*************************************************************************</w:t>
      </w:r>
    </w:p>
    <w:p w14:paraId="07FD8442" w14:textId="77777777" w:rsidR="00733E44" w:rsidRDefault="00733E44">
      <w:pPr>
        <w:pStyle w:val="BodyText"/>
        <w:spacing w:before="11"/>
        <w:rPr>
          <w:b/>
          <w:sz w:val="18"/>
        </w:rPr>
      </w:pPr>
    </w:p>
    <w:p w14:paraId="2A9D27AD" w14:textId="3AB3EBBD" w:rsidR="008B467E" w:rsidRDefault="00FD34B6">
      <w:pPr>
        <w:pStyle w:val="BodyText"/>
        <w:spacing w:line="232" w:lineRule="auto"/>
        <w:ind w:left="399" w:right="799"/>
      </w:pPr>
      <w:r>
        <w:t>Insulation, facer material and attachment must be compatible with metal roof system specified, as approved by the roof panel manufacturer, and conform to ASTM C552 (cellular glass) or ASTM C553 (fiber blankets).</w:t>
      </w:r>
      <w:r w:rsidR="00877859">
        <w:t xml:space="preserve">  </w:t>
      </w:r>
      <w:r w:rsidR="00877859" w:rsidRPr="007D7B0B">
        <w:rPr>
          <w:rFonts w:eastAsia="Times New Roman"/>
        </w:rPr>
        <w:t>Provide products</w:t>
      </w:r>
      <w:r w:rsidR="00877859">
        <w:rPr>
          <w:rFonts w:eastAsia="Times New Roman"/>
        </w:rPr>
        <w:t xml:space="preserve"> </w:t>
      </w:r>
      <w:r w:rsidR="00877859" w:rsidRPr="007D7B0B">
        <w:rPr>
          <w:rFonts w:eastAsia="Times New Roman"/>
        </w:rPr>
        <w:t>with recycled content and provide</w:t>
      </w:r>
      <w:r w:rsidR="00877859">
        <w:rPr>
          <w:rFonts w:eastAsia="Times New Roman"/>
        </w:rPr>
        <w:t xml:space="preserve"> </w:t>
      </w:r>
      <w:r w:rsidR="00877859" w:rsidRPr="007D7B0B">
        <w:rPr>
          <w:rFonts w:eastAsia="Times New Roman"/>
        </w:rPr>
        <w:t>documentation in</w:t>
      </w:r>
      <w:r w:rsidR="00877859">
        <w:rPr>
          <w:rFonts w:eastAsia="Times New Roman"/>
        </w:rPr>
        <w:t xml:space="preserve"> </w:t>
      </w:r>
      <w:r w:rsidR="00877859" w:rsidRPr="007D7B0B">
        <w:rPr>
          <w:rFonts w:eastAsia="Times New Roman"/>
        </w:rPr>
        <w:t xml:space="preserve">accordance with Section </w:t>
      </w:r>
      <w:r w:rsidR="00877859" w:rsidRPr="005A42A0">
        <w:t>[01 33 29 SUSTAINABILITY REPORTING][01 57 19 TEMPORARY ENVIRONMENTAL CONTROLS]</w:t>
      </w:r>
      <w:r w:rsidR="00877859" w:rsidRPr="007D7B0B">
        <w:rPr>
          <w:rFonts w:eastAsia="Times New Roman"/>
        </w:rPr>
        <w:t xml:space="preserve"> paragraph</w:t>
      </w:r>
      <w:r w:rsidR="00877859">
        <w:rPr>
          <w:rFonts w:eastAsia="Times New Roman"/>
        </w:rPr>
        <w:t xml:space="preserve"> </w:t>
      </w:r>
      <w:r w:rsidR="00877859" w:rsidRPr="007D7B0B">
        <w:rPr>
          <w:rFonts w:eastAsia="Times New Roman"/>
        </w:rPr>
        <w:t>RECYCLED CONTENT.</w:t>
      </w:r>
      <w:r w:rsidR="00877859">
        <w:rPr>
          <w:rFonts w:eastAsia="Times New Roman"/>
        </w:rPr>
        <w:t xml:space="preserve">  </w:t>
      </w:r>
      <w:r w:rsidR="00877859" w:rsidRPr="005A42A0">
        <w:rPr>
          <w:rFonts w:eastAsia="Times New Roman"/>
        </w:rPr>
        <w:t xml:space="preserve">For more information see </w:t>
      </w:r>
      <w:hyperlink r:id="rId7" w:history="1">
        <w:r w:rsidR="00877859" w:rsidRPr="005E3D8B">
          <w:rPr>
            <w:rStyle w:val="Hyperlink"/>
            <w:rFonts w:eastAsia="Times New Roman"/>
          </w:rPr>
          <w:t>https://sftool.gov/greenprocurement/green-products/1/construction-materials/22/building-insulation/0?addon=False</w:t>
        </w:r>
      </w:hyperlink>
      <w:r w:rsidR="00877859">
        <w:rPr>
          <w:rFonts w:eastAsia="Times New Roman"/>
        </w:rPr>
        <w:t xml:space="preserve"> </w:t>
      </w:r>
      <w:r w:rsidR="00877859" w:rsidRPr="005A42A0">
        <w:rPr>
          <w:rFonts w:eastAsia="Times New Roman"/>
        </w:rPr>
        <w:t>and https://www.epa.gov/smm/comprehensive-procurement-guideline-cpg-program.</w:t>
      </w:r>
    </w:p>
    <w:p w14:paraId="6A07D97C" w14:textId="77777777" w:rsidR="008B467E" w:rsidRDefault="008B467E">
      <w:pPr>
        <w:pStyle w:val="BodyText"/>
        <w:spacing w:before="3"/>
        <w:rPr>
          <w:sz w:val="19"/>
        </w:rPr>
      </w:pPr>
    </w:p>
    <w:p w14:paraId="4A2F4862" w14:textId="77777777" w:rsidR="008B467E" w:rsidRDefault="008B467E">
      <w:pPr>
        <w:pStyle w:val="BodyText"/>
        <w:spacing w:before="4"/>
        <w:rPr>
          <w:b/>
          <w:sz w:val="18"/>
        </w:rPr>
      </w:pPr>
    </w:p>
    <w:p w14:paraId="12F8A561" w14:textId="77777777" w:rsidR="008B467E" w:rsidRDefault="00FD34B6">
      <w:pPr>
        <w:pStyle w:val="BodyText"/>
        <w:tabs>
          <w:tab w:val="left" w:pos="1260"/>
        </w:tabs>
        <w:ind w:left="180"/>
      </w:pPr>
      <w:r>
        <w:t>2.6.1</w:t>
      </w:r>
      <w:r>
        <w:tab/>
        <w:t>Fire Rated Assembly</w:t>
      </w:r>
      <w:r>
        <w:rPr>
          <w:spacing w:val="-1"/>
        </w:rPr>
        <w:t xml:space="preserve"> </w:t>
      </w:r>
      <w:r>
        <w:t>System</w:t>
      </w:r>
    </w:p>
    <w:p w14:paraId="67ED428B" w14:textId="77777777" w:rsidR="008B467E" w:rsidRDefault="008B467E">
      <w:pPr>
        <w:pStyle w:val="BodyText"/>
        <w:spacing w:before="5"/>
        <w:rPr>
          <w:sz w:val="19"/>
        </w:rPr>
      </w:pPr>
    </w:p>
    <w:p w14:paraId="141EB334" w14:textId="77777777" w:rsidR="008B467E" w:rsidRDefault="00FD34B6">
      <w:pPr>
        <w:pStyle w:val="BodyText"/>
        <w:tabs>
          <w:tab w:val="left" w:pos="4718"/>
          <w:tab w:val="left" w:pos="5318"/>
        </w:tabs>
        <w:spacing w:line="232" w:lineRule="auto"/>
        <w:ind w:left="399" w:right="219"/>
      </w:pPr>
      <w:r>
        <w:t>Provide semi-rigid glass-fiber insulation board conforming to ASTM C553, Form A, Class 1, Class A fire-hazard classification with a minimum density of 24.8 kilogram per cubic meter</w:t>
      </w:r>
      <w:r>
        <w:rPr>
          <w:spacing w:val="-6"/>
        </w:rPr>
        <w:t xml:space="preserve"> </w:t>
      </w:r>
      <w:r>
        <w:t>and</w:t>
      </w:r>
      <w:r>
        <w:rPr>
          <w:spacing w:val="-1"/>
        </w:rPr>
        <w:t xml:space="preserve"> </w:t>
      </w:r>
      <w:r>
        <w:t>38</w:t>
      </w:r>
      <w:r>
        <w:tab/>
        <w:t>millimeter 1.55 pounds per cubic foot (pcf) and 1-1/2</w:t>
      </w:r>
      <w:r>
        <w:rPr>
          <w:spacing w:val="-5"/>
        </w:rPr>
        <w:t xml:space="preserve"> </w:t>
      </w:r>
      <w:r>
        <w:t>inches</w:t>
      </w:r>
      <w:r>
        <w:rPr>
          <w:spacing w:val="-2"/>
        </w:rPr>
        <w:t xml:space="preserve"> </w:t>
      </w:r>
      <w:r>
        <w:t>thick.</w:t>
      </w:r>
      <w:r>
        <w:tab/>
        <w:t>Thermal conductivity (K) must not</w:t>
      </w:r>
      <w:r>
        <w:rPr>
          <w:spacing w:val="-9"/>
        </w:rPr>
        <w:t xml:space="preserve"> </w:t>
      </w:r>
      <w:r>
        <w:t>exceed</w:t>
      </w:r>
    </w:p>
    <w:p w14:paraId="78CD8A29" w14:textId="77777777" w:rsidR="008B467E" w:rsidRDefault="00FD34B6">
      <w:pPr>
        <w:pStyle w:val="BodyText"/>
        <w:spacing w:line="221" w:lineRule="exact"/>
        <w:ind w:left="519"/>
      </w:pPr>
      <w:r>
        <w:t>0.42 watt per meter per degree K 0.24.</w:t>
      </w:r>
    </w:p>
    <w:p w14:paraId="003A308C" w14:textId="77777777" w:rsidR="008B467E" w:rsidRDefault="008B467E">
      <w:pPr>
        <w:pStyle w:val="BodyText"/>
        <w:rPr>
          <w:sz w:val="19"/>
        </w:rPr>
      </w:pPr>
    </w:p>
    <w:p w14:paraId="536522D4" w14:textId="77777777" w:rsidR="008B467E" w:rsidRDefault="00FD34B6">
      <w:pPr>
        <w:pStyle w:val="BodyText"/>
        <w:tabs>
          <w:tab w:val="left" w:pos="1260"/>
        </w:tabs>
        <w:ind w:left="180"/>
      </w:pPr>
      <w:r>
        <w:t>2.6.2</w:t>
      </w:r>
      <w:r>
        <w:tab/>
        <w:t>Fire Rated Roof Panel</w:t>
      </w:r>
      <w:r>
        <w:rPr>
          <w:spacing w:val="-1"/>
        </w:rPr>
        <w:t xml:space="preserve"> </w:t>
      </w:r>
      <w:r>
        <w:t>Assembly</w:t>
      </w:r>
    </w:p>
    <w:p w14:paraId="69F61327" w14:textId="77777777" w:rsidR="008B467E" w:rsidRDefault="008B467E">
      <w:pPr>
        <w:pStyle w:val="BodyText"/>
        <w:spacing w:before="9"/>
        <w:rPr>
          <w:sz w:val="18"/>
        </w:rPr>
      </w:pPr>
    </w:p>
    <w:p w14:paraId="2049BC3A" w14:textId="77777777" w:rsidR="008B467E" w:rsidRDefault="00FD34B6">
      <w:pPr>
        <w:pStyle w:val="BodyText"/>
        <w:ind w:left="399"/>
      </w:pPr>
      <w:r>
        <w:t>Provide materials for fire-rated roof panel construction as follows:</w:t>
      </w:r>
    </w:p>
    <w:p w14:paraId="47C6B69D" w14:textId="77777777" w:rsidR="008B467E" w:rsidRDefault="008B467E">
      <w:pPr>
        <w:pStyle w:val="BodyText"/>
        <w:spacing w:before="2"/>
        <w:rPr>
          <w:sz w:val="19"/>
        </w:rPr>
      </w:pPr>
    </w:p>
    <w:p w14:paraId="2D58920F" w14:textId="77777777" w:rsidR="008B467E" w:rsidRDefault="00FD34B6">
      <w:pPr>
        <w:pStyle w:val="BodyText"/>
        <w:spacing w:line="232" w:lineRule="auto"/>
        <w:ind w:left="900" w:right="418"/>
      </w:pPr>
      <w:r>
        <w:t>Impaling clips, accessories, and fasteners must be UL listed 40 U18.24 UL Bld Mat Dir galvanized steel sheet or impaling bolts welded to each wall unit joint and spaced not more than 1200 millimeter 48 inches on center.</w:t>
      </w:r>
    </w:p>
    <w:p w14:paraId="39E807F1" w14:textId="77777777" w:rsidR="008B467E" w:rsidRDefault="008B467E">
      <w:pPr>
        <w:pStyle w:val="BodyText"/>
        <w:spacing w:before="9"/>
        <w:rPr>
          <w:sz w:val="19"/>
        </w:rPr>
      </w:pPr>
    </w:p>
    <w:p w14:paraId="15856EC3" w14:textId="77777777" w:rsidR="008B467E" w:rsidRDefault="00FD34B6">
      <w:pPr>
        <w:pStyle w:val="BodyText"/>
        <w:spacing w:line="230" w:lineRule="auto"/>
        <w:ind w:left="900" w:right="658"/>
      </w:pPr>
      <w:r>
        <w:t>Provide bar subgirts 38 by 3 millimeter 1-1/2 by 1/8 inch galvanized steel with slotted holes for welding to end of impaling clip spikes.</w:t>
      </w:r>
    </w:p>
    <w:p w14:paraId="3AF6E9E2" w14:textId="77777777" w:rsidR="008B467E" w:rsidRDefault="008B467E">
      <w:pPr>
        <w:pStyle w:val="BodyText"/>
        <w:spacing w:before="8"/>
        <w:rPr>
          <w:sz w:val="19"/>
        </w:rPr>
      </w:pPr>
    </w:p>
    <w:p w14:paraId="2D77620A" w14:textId="77777777" w:rsidR="008B467E" w:rsidRDefault="00FD34B6">
      <w:pPr>
        <w:pStyle w:val="BodyText"/>
        <w:spacing w:line="232" w:lineRule="auto"/>
        <w:ind w:left="900" w:right="317"/>
        <w:jc w:val="both"/>
      </w:pPr>
      <w:r>
        <w:t>Provide galvanized steel structural angles and flashing angles, gage or thickness as indicated, or material as specified. Flashing angles must be not less than 1.3 millimeter thick No. 18 U.S. standard gage.</w:t>
      </w:r>
    </w:p>
    <w:p w14:paraId="57F8D26D" w14:textId="77777777" w:rsidR="008B467E" w:rsidRDefault="008B467E">
      <w:pPr>
        <w:pStyle w:val="BodyText"/>
        <w:spacing w:before="4"/>
        <w:rPr>
          <w:sz w:val="19"/>
        </w:rPr>
      </w:pPr>
    </w:p>
    <w:p w14:paraId="7FAD93A8" w14:textId="77777777" w:rsidR="008B467E" w:rsidRDefault="00FD34B6">
      <w:pPr>
        <w:pStyle w:val="BodyText"/>
        <w:tabs>
          <w:tab w:val="left" w:pos="1598"/>
        </w:tabs>
        <w:spacing w:line="232" w:lineRule="auto"/>
        <w:ind w:left="399" w:right="218" w:hanging="219"/>
      </w:pPr>
      <w:r>
        <w:t>Provide hot-dip galvanized steel metal facing conforming to ASTM</w:t>
      </w:r>
      <w:r>
        <w:rPr>
          <w:spacing w:val="-39"/>
        </w:rPr>
        <w:t xml:space="preserve"> </w:t>
      </w:r>
      <w:r>
        <w:t>A653/A653M, Grade</w:t>
      </w:r>
      <w:r>
        <w:rPr>
          <w:spacing w:val="-1"/>
        </w:rPr>
        <w:t xml:space="preserve"> </w:t>
      </w:r>
      <w:r>
        <w:t>A.</w:t>
      </w:r>
      <w:r>
        <w:tab/>
        <w:t>Coating must conform to, ASTM A653/A653M and ASTM</w:t>
      </w:r>
      <w:r>
        <w:rPr>
          <w:spacing w:val="-8"/>
        </w:rPr>
        <w:t xml:space="preserve"> </w:t>
      </w:r>
      <w:r>
        <w:t>A924/A924M.</w:t>
      </w:r>
    </w:p>
    <w:p w14:paraId="4106A218" w14:textId="77777777" w:rsidR="008B467E" w:rsidRDefault="008B467E">
      <w:pPr>
        <w:pStyle w:val="BodyText"/>
        <w:spacing w:before="5"/>
        <w:rPr>
          <w:sz w:val="19"/>
        </w:rPr>
      </w:pPr>
    </w:p>
    <w:p w14:paraId="36855B8B" w14:textId="77777777" w:rsidR="008B467E" w:rsidRDefault="00FD34B6">
      <w:pPr>
        <w:pStyle w:val="BodyText"/>
        <w:tabs>
          <w:tab w:val="left" w:pos="4118"/>
          <w:tab w:val="left" w:pos="6278"/>
          <w:tab w:val="left" w:pos="7358"/>
        </w:tabs>
        <w:spacing w:line="232" w:lineRule="auto"/>
        <w:ind w:left="399" w:right="557" w:hanging="219"/>
      </w:pPr>
      <w:r>
        <w:t>Metal facing must be as indicated and fabricated of enamel-coated</w:t>
      </w:r>
      <w:r>
        <w:rPr>
          <w:spacing w:val="-16"/>
        </w:rPr>
        <w:t xml:space="preserve"> </w:t>
      </w:r>
      <w:r>
        <w:t>hot-dip galvanized steel conforming to ASTM A653/A653M,</w:t>
      </w:r>
      <w:r>
        <w:rPr>
          <w:spacing w:val="-9"/>
        </w:rPr>
        <w:t xml:space="preserve"> </w:t>
      </w:r>
      <w:r>
        <w:t>Grade</w:t>
      </w:r>
      <w:r>
        <w:rPr>
          <w:spacing w:val="-2"/>
        </w:rPr>
        <w:t xml:space="preserve"> </w:t>
      </w:r>
      <w:r>
        <w:t>A.</w:t>
      </w:r>
      <w:r>
        <w:tab/>
        <w:t>Coating must conform to ASTM A653/A653M and</w:t>
      </w:r>
      <w:r>
        <w:rPr>
          <w:spacing w:val="-8"/>
        </w:rPr>
        <w:t xml:space="preserve"> </w:t>
      </w:r>
      <w:r>
        <w:t>ASTM</w:t>
      </w:r>
      <w:r>
        <w:rPr>
          <w:spacing w:val="-2"/>
        </w:rPr>
        <w:t xml:space="preserve"> </w:t>
      </w:r>
      <w:r>
        <w:t>A924/A924M.</w:t>
      </w:r>
      <w:r>
        <w:tab/>
        <w:t>Provide Class A fire hazard</w:t>
      </w:r>
      <w:r>
        <w:rPr>
          <w:spacing w:val="-3"/>
        </w:rPr>
        <w:t xml:space="preserve"> </w:t>
      </w:r>
      <w:r>
        <w:t>classification</w:t>
      </w:r>
      <w:r>
        <w:rPr>
          <w:spacing w:val="-3"/>
        </w:rPr>
        <w:t xml:space="preserve"> </w:t>
      </w:r>
      <w:r>
        <w:t>finish.</w:t>
      </w:r>
      <w:r>
        <w:tab/>
        <w:t>Flame spread, fuel contributed, or smoke developed cannot exceed a value of</w:t>
      </w:r>
      <w:r>
        <w:rPr>
          <w:spacing w:val="-2"/>
        </w:rPr>
        <w:t xml:space="preserve"> </w:t>
      </w:r>
      <w:r>
        <w:t>25.</w:t>
      </w:r>
    </w:p>
    <w:p w14:paraId="3515C1C2" w14:textId="77777777" w:rsidR="008B467E" w:rsidRDefault="008B467E">
      <w:pPr>
        <w:pStyle w:val="BodyText"/>
        <w:spacing w:before="6"/>
        <w:rPr>
          <w:sz w:val="19"/>
        </w:rPr>
      </w:pPr>
    </w:p>
    <w:p w14:paraId="1EB6F649" w14:textId="77777777" w:rsidR="008B467E" w:rsidRDefault="00FD34B6">
      <w:pPr>
        <w:pStyle w:val="BodyText"/>
        <w:tabs>
          <w:tab w:val="left" w:pos="1718"/>
        </w:tabs>
        <w:spacing w:line="232" w:lineRule="auto"/>
        <w:ind w:left="399" w:right="579" w:hanging="219"/>
      </w:pPr>
      <w:r>
        <w:t xml:space="preserve"> Submit fire rating test report to contracting officer for review and approval.</w:t>
      </w:r>
      <w:r>
        <w:tab/>
        <w:t>Secure written approval prior to commencement of</w:t>
      </w:r>
      <w:r>
        <w:rPr>
          <w:spacing w:val="-13"/>
        </w:rPr>
        <w:t xml:space="preserve"> </w:t>
      </w:r>
      <w:r>
        <w:t>installation.</w:t>
      </w:r>
    </w:p>
    <w:p w14:paraId="6C131AF2" w14:textId="77777777" w:rsidR="008B467E" w:rsidRDefault="008B467E">
      <w:pPr>
        <w:pStyle w:val="BodyText"/>
        <w:rPr>
          <w:sz w:val="19"/>
        </w:rPr>
      </w:pPr>
    </w:p>
    <w:p w14:paraId="33FD9A3E" w14:textId="77777777" w:rsidR="008B467E" w:rsidRDefault="00FD34B6">
      <w:pPr>
        <w:pStyle w:val="ListParagraph"/>
        <w:numPr>
          <w:ilvl w:val="1"/>
          <w:numId w:val="9"/>
        </w:numPr>
        <w:tabs>
          <w:tab w:val="left" w:pos="900"/>
          <w:tab w:val="left" w:pos="901"/>
        </w:tabs>
        <w:ind w:left="900" w:hanging="720"/>
        <w:rPr>
          <w:sz w:val="20"/>
        </w:rPr>
      </w:pPr>
      <w:r>
        <w:rPr>
          <w:sz w:val="20"/>
        </w:rPr>
        <w:t>UNDERLAYMENTS</w:t>
      </w:r>
    </w:p>
    <w:p w14:paraId="23131EC2" w14:textId="77777777" w:rsidR="008B467E" w:rsidRDefault="008B467E">
      <w:pPr>
        <w:pStyle w:val="BodyText"/>
      </w:pPr>
    </w:p>
    <w:p w14:paraId="585F51F8" w14:textId="77777777" w:rsidR="00ED710A" w:rsidRDefault="00ED710A" w:rsidP="00ED710A">
      <w:pPr>
        <w:pStyle w:val="BodyText"/>
        <w:spacing w:line="232" w:lineRule="auto"/>
        <w:ind w:left="319" w:right="479"/>
      </w:pPr>
      <w:r>
        <w:t>*************************************************************************</w:t>
      </w:r>
    </w:p>
    <w:p w14:paraId="5BD88144" w14:textId="77777777" w:rsidR="00ED710A" w:rsidRDefault="00ED710A" w:rsidP="00ED710A">
      <w:pPr>
        <w:pStyle w:val="BodyText"/>
        <w:spacing w:line="232" w:lineRule="auto"/>
        <w:ind w:left="319" w:right="65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1BE3F64E" w14:textId="77777777" w:rsidR="00ED710A" w:rsidRPr="00E57146" w:rsidRDefault="00ED710A" w:rsidP="00ED710A">
      <w:pPr>
        <w:pStyle w:val="BodyText"/>
        <w:spacing w:line="232" w:lineRule="auto"/>
        <w:ind w:left="319" w:right="650"/>
      </w:pPr>
      <w:r>
        <w:t>*************************************************************************</w:t>
      </w:r>
    </w:p>
    <w:p w14:paraId="2F8FB0F9" w14:textId="77777777" w:rsidR="008B467E" w:rsidRDefault="008B467E">
      <w:pPr>
        <w:pStyle w:val="BodyText"/>
        <w:spacing w:before="4"/>
        <w:rPr>
          <w:b/>
          <w:sz w:val="18"/>
        </w:rPr>
      </w:pPr>
    </w:p>
    <w:p w14:paraId="368518A6" w14:textId="77777777" w:rsidR="008B467E" w:rsidRDefault="00FD34B6">
      <w:pPr>
        <w:pStyle w:val="BodyText"/>
        <w:tabs>
          <w:tab w:val="left" w:pos="1260"/>
        </w:tabs>
        <w:ind w:left="180"/>
      </w:pPr>
      <w:r>
        <w:t>2.7.1</w:t>
      </w:r>
      <w:r>
        <w:tab/>
        <w:t>Felt</w:t>
      </w:r>
      <w:r>
        <w:rPr>
          <w:spacing w:val="-1"/>
        </w:rPr>
        <w:t xml:space="preserve"> </w:t>
      </w:r>
      <w:r>
        <w:t>Underlayment</w:t>
      </w:r>
    </w:p>
    <w:p w14:paraId="2B0F6A21" w14:textId="77777777" w:rsidR="008B467E" w:rsidRDefault="008B467E">
      <w:pPr>
        <w:pStyle w:val="BodyText"/>
        <w:spacing w:before="5"/>
        <w:rPr>
          <w:sz w:val="19"/>
        </w:rPr>
      </w:pPr>
    </w:p>
    <w:p w14:paraId="096734F4" w14:textId="1B1578F6" w:rsidR="008B467E" w:rsidRDefault="00FD34B6">
      <w:pPr>
        <w:pStyle w:val="BodyText"/>
        <w:tabs>
          <w:tab w:val="left" w:pos="2319"/>
        </w:tabs>
        <w:spacing w:line="232" w:lineRule="auto"/>
        <w:ind w:left="399" w:right="1779"/>
      </w:pPr>
      <w:r>
        <w:t>Provide</w:t>
      </w:r>
      <w:r>
        <w:rPr>
          <w:spacing w:val="-1"/>
        </w:rPr>
        <w:t xml:space="preserve"> </w:t>
      </w:r>
      <w:r>
        <w:t>No.</w:t>
      </w:r>
      <w:r>
        <w:rPr>
          <w:spacing w:val="-1"/>
        </w:rPr>
        <w:t xml:space="preserve"> </w:t>
      </w:r>
      <w:r w:rsidR="00070A90">
        <w:t>30</w:t>
      </w:r>
      <w:r w:rsidR="00070A90">
        <w:tab/>
        <w:t>asphalt-saturated organic</w:t>
      </w:r>
      <w:r>
        <w:t>, non-perforated</w:t>
      </w:r>
      <w:r>
        <w:rPr>
          <w:spacing w:val="-11"/>
        </w:rPr>
        <w:t xml:space="preserve"> </w:t>
      </w:r>
      <w:r>
        <w:t>felt underlayment in compliance with ASTM D226/D226M, Type II, or ASTM</w:t>
      </w:r>
      <w:r>
        <w:rPr>
          <w:spacing w:val="-1"/>
        </w:rPr>
        <w:t xml:space="preserve"> </w:t>
      </w:r>
      <w:r>
        <w:t>D4869/D4869M.</w:t>
      </w:r>
      <w:r w:rsidR="00ED710A">
        <w:t xml:space="preserve">  </w:t>
      </w:r>
      <w:r w:rsidR="00ED710A" w:rsidRPr="007D7B0B">
        <w:rPr>
          <w:rFonts w:eastAsia="Times New Roman"/>
        </w:rPr>
        <w:t>Provide products</w:t>
      </w:r>
      <w:r w:rsidR="00ED710A">
        <w:rPr>
          <w:rFonts w:eastAsia="Times New Roman"/>
        </w:rPr>
        <w:t xml:space="preserve"> </w:t>
      </w:r>
      <w:r w:rsidR="00ED710A" w:rsidRPr="007D7B0B">
        <w:rPr>
          <w:rFonts w:eastAsia="Times New Roman"/>
        </w:rPr>
        <w:t>with recycled content and provide</w:t>
      </w:r>
      <w:r w:rsidR="00ED710A">
        <w:rPr>
          <w:rFonts w:eastAsia="Times New Roman"/>
        </w:rPr>
        <w:t xml:space="preserve"> </w:t>
      </w:r>
      <w:r w:rsidR="00ED710A" w:rsidRPr="007D7B0B">
        <w:rPr>
          <w:rFonts w:eastAsia="Times New Roman"/>
        </w:rPr>
        <w:t>documentation in</w:t>
      </w:r>
      <w:r w:rsidR="00ED710A">
        <w:rPr>
          <w:rFonts w:eastAsia="Times New Roman"/>
        </w:rPr>
        <w:t xml:space="preserve"> </w:t>
      </w:r>
      <w:r w:rsidR="00ED710A" w:rsidRPr="007D7B0B">
        <w:rPr>
          <w:rFonts w:eastAsia="Times New Roman"/>
        </w:rPr>
        <w:t xml:space="preserve">accordance with Section </w:t>
      </w:r>
      <w:r w:rsidR="00ED710A" w:rsidRPr="005A42A0">
        <w:t>[01 33 29 SUSTAINABILITY REPORTING][01 57 19 TEMPORARY ENVIRONMENTAL CONTROLS]</w:t>
      </w:r>
      <w:r w:rsidR="00ED710A" w:rsidRPr="007D7B0B">
        <w:rPr>
          <w:rFonts w:eastAsia="Times New Roman"/>
        </w:rPr>
        <w:t xml:space="preserve"> paragraph</w:t>
      </w:r>
      <w:r w:rsidR="00ED710A">
        <w:rPr>
          <w:rFonts w:eastAsia="Times New Roman"/>
        </w:rPr>
        <w:t xml:space="preserve"> </w:t>
      </w:r>
      <w:r w:rsidR="00ED710A" w:rsidRPr="007D7B0B">
        <w:rPr>
          <w:rFonts w:eastAsia="Times New Roman"/>
        </w:rPr>
        <w:t>RECYCLED CONTENT.</w:t>
      </w:r>
      <w:r w:rsidR="00ED710A">
        <w:rPr>
          <w:rFonts w:eastAsia="Times New Roman"/>
        </w:rPr>
        <w:t xml:space="preserve">  </w:t>
      </w:r>
      <w:r w:rsidR="00ED710A" w:rsidRPr="005A42A0">
        <w:rPr>
          <w:rFonts w:eastAsia="Times New Roman"/>
        </w:rPr>
        <w:t xml:space="preserve">For more information see </w:t>
      </w:r>
      <w:r w:rsidR="00ED710A" w:rsidRPr="004E3EDC">
        <w:rPr>
          <w:rFonts w:eastAsia="Times New Roman"/>
        </w:rPr>
        <w:t>https://sftool.gov/greenprocurement/green-products/1/construction-materials/231/roofing-materials/0?addon=False</w:t>
      </w:r>
      <w:r w:rsidR="00ED710A" w:rsidRPr="005A42A0">
        <w:rPr>
          <w:rFonts w:eastAsia="Times New Roman"/>
        </w:rPr>
        <w:t xml:space="preserve"> and https://www.epa.gov/smm/comprehensive-procurement-guideline-cpg-program.</w:t>
      </w:r>
    </w:p>
    <w:p w14:paraId="57673A9F" w14:textId="77777777" w:rsidR="008B467E" w:rsidRDefault="008B467E">
      <w:pPr>
        <w:pStyle w:val="BodyText"/>
        <w:spacing w:before="10"/>
        <w:rPr>
          <w:sz w:val="18"/>
        </w:rPr>
      </w:pPr>
    </w:p>
    <w:p w14:paraId="2E40D8A1" w14:textId="77777777" w:rsidR="008B467E" w:rsidRDefault="00FD34B6">
      <w:pPr>
        <w:pStyle w:val="BodyText"/>
        <w:tabs>
          <w:tab w:val="left" w:pos="1380"/>
        </w:tabs>
        <w:ind w:left="180"/>
      </w:pPr>
      <w:r>
        <w:t>2.7.2</w:t>
      </w:r>
      <w:r>
        <w:tab/>
        <w:t>Self-Adhering Modified Bitumen</w:t>
      </w:r>
      <w:r>
        <w:rPr>
          <w:spacing w:val="-1"/>
        </w:rPr>
        <w:t xml:space="preserve"> </w:t>
      </w:r>
      <w:r>
        <w:t>Underlayment</w:t>
      </w:r>
    </w:p>
    <w:p w14:paraId="08C35D6D" w14:textId="77777777" w:rsidR="008B467E" w:rsidRDefault="008B467E">
      <w:pPr>
        <w:pStyle w:val="BodyText"/>
        <w:spacing w:before="5"/>
        <w:rPr>
          <w:sz w:val="19"/>
        </w:rPr>
      </w:pPr>
    </w:p>
    <w:p w14:paraId="49E3D645" w14:textId="77777777" w:rsidR="008B467E" w:rsidRDefault="00FD34B6" w:rsidP="00D42C20">
      <w:pPr>
        <w:pStyle w:val="BodyText"/>
        <w:tabs>
          <w:tab w:val="left" w:pos="2319"/>
          <w:tab w:val="left" w:pos="7838"/>
        </w:tabs>
        <w:spacing w:line="232" w:lineRule="auto"/>
        <w:ind w:left="399" w:right="699"/>
      </w:pPr>
      <w:r>
        <w:t>Provide self-adhering modified bitumen membrane underlayment material</w:t>
      </w:r>
      <w:r>
        <w:rPr>
          <w:spacing w:val="-16"/>
        </w:rPr>
        <w:t xml:space="preserve"> </w:t>
      </w:r>
      <w:r>
        <w:t>in compliance with ASTM D1970/D1970M, suitable for use as underlayment for metal</w:t>
      </w:r>
      <w:r>
        <w:rPr>
          <w:spacing w:val="-2"/>
        </w:rPr>
        <w:t xml:space="preserve"> </w:t>
      </w:r>
      <w:r>
        <w:t>roofing.</w:t>
      </w:r>
      <w:r>
        <w:tab/>
        <w:t>Use membrane resistant to cyclical elevated</w:t>
      </w:r>
      <w:r>
        <w:rPr>
          <w:spacing w:val="-12"/>
        </w:rPr>
        <w:t xml:space="preserve"> </w:t>
      </w:r>
      <w:r>
        <w:t>temperatures for extended period of time in high heat</w:t>
      </w:r>
      <w:r>
        <w:rPr>
          <w:spacing w:val="-10"/>
        </w:rPr>
        <w:t xml:space="preserve"> </w:t>
      </w:r>
      <w:r>
        <w:t>service</w:t>
      </w:r>
      <w:r>
        <w:rPr>
          <w:spacing w:val="-2"/>
        </w:rPr>
        <w:t xml:space="preserve"> </w:t>
      </w:r>
      <w:r>
        <w:t>conditions.</w:t>
      </w:r>
      <w:r>
        <w:tab/>
        <w:t>Provide membrane with integral non-tacking top surface of polyethylene film or other surface material to serve as separator between bituminous</w:t>
      </w:r>
      <w:r>
        <w:rPr>
          <w:spacing w:val="-15"/>
        </w:rPr>
        <w:t xml:space="preserve"> </w:t>
      </w:r>
      <w:r>
        <w:t>material and metal products to be applied</w:t>
      </w:r>
      <w:r>
        <w:rPr>
          <w:spacing w:val="-2"/>
        </w:rPr>
        <w:t xml:space="preserve"> </w:t>
      </w:r>
      <w:r>
        <w:t>above.</w:t>
      </w:r>
    </w:p>
    <w:p w14:paraId="449FED55" w14:textId="77777777" w:rsidR="00D42C20" w:rsidRPr="00D42C20" w:rsidRDefault="00D42C20" w:rsidP="00D42C20">
      <w:pPr>
        <w:pStyle w:val="BodyText"/>
        <w:tabs>
          <w:tab w:val="left" w:pos="2319"/>
          <w:tab w:val="left" w:pos="7838"/>
        </w:tabs>
        <w:spacing w:line="232" w:lineRule="auto"/>
        <w:ind w:left="399" w:right="699"/>
      </w:pPr>
    </w:p>
    <w:p w14:paraId="4660AEAB" w14:textId="77777777" w:rsidR="008B467E" w:rsidRDefault="00FD34B6">
      <w:pPr>
        <w:pStyle w:val="BodyText"/>
        <w:tabs>
          <w:tab w:val="left" w:pos="1380"/>
        </w:tabs>
        <w:ind w:left="180"/>
      </w:pPr>
      <w:r>
        <w:t>2.7.3</w:t>
      </w:r>
      <w:r>
        <w:tab/>
        <w:t>EPDM</w:t>
      </w:r>
      <w:r>
        <w:rPr>
          <w:spacing w:val="-1"/>
        </w:rPr>
        <w:t xml:space="preserve"> </w:t>
      </w:r>
      <w:r>
        <w:t>Membrane</w:t>
      </w:r>
    </w:p>
    <w:p w14:paraId="0619B954" w14:textId="77777777" w:rsidR="008B467E" w:rsidRDefault="008B467E">
      <w:pPr>
        <w:pStyle w:val="BodyText"/>
        <w:spacing w:before="3"/>
        <w:rPr>
          <w:sz w:val="19"/>
        </w:rPr>
      </w:pPr>
    </w:p>
    <w:p w14:paraId="23E791E0" w14:textId="77777777" w:rsidR="008B467E" w:rsidRDefault="00FD34B6">
      <w:pPr>
        <w:pStyle w:val="BodyText"/>
        <w:spacing w:line="232" w:lineRule="auto"/>
        <w:ind w:left="399" w:right="939"/>
      </w:pPr>
      <w:r>
        <w:t>Ethylene Propylene Diene Terpolymer (EPDM), ASTM D4637/D4637M, Type I, non-reinforced, minimum 1.1 mm 0.045 inch thick.</w:t>
      </w:r>
    </w:p>
    <w:p w14:paraId="05D4075C" w14:textId="77777777" w:rsidR="008B467E" w:rsidRDefault="008B467E">
      <w:pPr>
        <w:pStyle w:val="BodyText"/>
        <w:rPr>
          <w:sz w:val="19"/>
        </w:rPr>
      </w:pPr>
    </w:p>
    <w:p w14:paraId="322B04C0" w14:textId="77777777" w:rsidR="008B467E" w:rsidRDefault="00FD34B6">
      <w:pPr>
        <w:pStyle w:val="BodyText"/>
        <w:tabs>
          <w:tab w:val="left" w:pos="1380"/>
        </w:tabs>
        <w:ind w:left="180"/>
      </w:pPr>
      <w:r>
        <w:t>2.7.4</w:t>
      </w:r>
      <w:r>
        <w:tab/>
        <w:t>Slip</w:t>
      </w:r>
      <w:r>
        <w:rPr>
          <w:spacing w:val="-1"/>
        </w:rPr>
        <w:t xml:space="preserve"> </w:t>
      </w:r>
      <w:r>
        <w:t>Sheet</w:t>
      </w:r>
    </w:p>
    <w:p w14:paraId="376219A9" w14:textId="77777777" w:rsidR="008B467E" w:rsidRDefault="008B467E">
      <w:pPr>
        <w:pStyle w:val="BodyText"/>
        <w:spacing w:before="6"/>
        <w:rPr>
          <w:sz w:val="19"/>
        </w:rPr>
      </w:pPr>
    </w:p>
    <w:p w14:paraId="497F2F0D" w14:textId="77777777" w:rsidR="008B467E" w:rsidRDefault="00FD34B6">
      <w:pPr>
        <w:pStyle w:val="BodyText"/>
        <w:spacing w:before="1" w:line="230" w:lineRule="auto"/>
        <w:ind w:left="399" w:right="1639"/>
      </w:pPr>
      <w:r>
        <w:t>Provide 0.24 kg per square meter 5 pounds per 100 sf rosin sized unsaturated building paper for slip sheet.</w:t>
      </w:r>
    </w:p>
    <w:p w14:paraId="2F3CEA94" w14:textId="77777777" w:rsidR="008B467E" w:rsidRDefault="008B467E">
      <w:pPr>
        <w:pStyle w:val="BodyText"/>
        <w:spacing w:before="2"/>
        <w:rPr>
          <w:sz w:val="19"/>
        </w:rPr>
      </w:pPr>
    </w:p>
    <w:p w14:paraId="4EFFF5F9" w14:textId="77777777" w:rsidR="008B467E" w:rsidRDefault="00FD34B6">
      <w:pPr>
        <w:pStyle w:val="BodyText"/>
        <w:tabs>
          <w:tab w:val="left" w:pos="1020"/>
        </w:tabs>
        <w:spacing w:before="1"/>
        <w:ind w:left="180"/>
      </w:pPr>
      <w:r>
        <w:t>2.8</w:t>
      </w:r>
      <w:r>
        <w:tab/>
        <w:t>GASKETS AND SEALING/INSULATING</w:t>
      </w:r>
      <w:r>
        <w:rPr>
          <w:spacing w:val="-1"/>
        </w:rPr>
        <w:t xml:space="preserve"> </w:t>
      </w:r>
      <w:r>
        <w:t>COMPOUNDS</w:t>
      </w:r>
    </w:p>
    <w:p w14:paraId="4C8C32DD" w14:textId="77777777" w:rsidR="008B467E" w:rsidRDefault="008B467E">
      <w:pPr>
        <w:pStyle w:val="BodyText"/>
        <w:spacing w:before="2"/>
        <w:rPr>
          <w:sz w:val="19"/>
        </w:rPr>
      </w:pPr>
    </w:p>
    <w:p w14:paraId="39882738" w14:textId="77777777" w:rsidR="008B467E" w:rsidRDefault="00FD34B6">
      <w:pPr>
        <w:pStyle w:val="BodyText"/>
        <w:spacing w:line="232" w:lineRule="auto"/>
        <w:ind w:left="399" w:right="319"/>
      </w:pPr>
      <w:r>
        <w:t>Gaskets and sealing/insulating compounds must be nonabsorptive and suitable for insulating contact points of incompatible materials.</w:t>
      </w:r>
    </w:p>
    <w:p w14:paraId="37556E81" w14:textId="77777777" w:rsidR="008B467E" w:rsidRDefault="00FD34B6">
      <w:pPr>
        <w:pStyle w:val="BodyText"/>
        <w:spacing w:line="221" w:lineRule="exact"/>
        <w:ind w:left="399"/>
      </w:pPr>
      <w:r>
        <w:t>Sealing/insulating compounds must be non-running after drying.</w:t>
      </w:r>
    </w:p>
    <w:p w14:paraId="637D1890" w14:textId="77777777" w:rsidR="008B467E" w:rsidRDefault="008B467E">
      <w:pPr>
        <w:pStyle w:val="BodyText"/>
        <w:rPr>
          <w:sz w:val="19"/>
        </w:rPr>
      </w:pPr>
    </w:p>
    <w:p w14:paraId="51243403" w14:textId="77777777" w:rsidR="008B467E" w:rsidRDefault="00FD34B6">
      <w:pPr>
        <w:pStyle w:val="BodyText"/>
        <w:tabs>
          <w:tab w:val="left" w:pos="900"/>
        </w:tabs>
        <w:ind w:left="180"/>
      </w:pPr>
      <w:r>
        <w:t>2.9</w:t>
      </w:r>
      <w:r>
        <w:tab/>
        <w:t>FINISH REPAIR</w:t>
      </w:r>
      <w:r>
        <w:rPr>
          <w:spacing w:val="-1"/>
        </w:rPr>
        <w:t xml:space="preserve"> </w:t>
      </w:r>
      <w:r>
        <w:t>MATERIAL</w:t>
      </w:r>
    </w:p>
    <w:p w14:paraId="74EC3FE9" w14:textId="77777777" w:rsidR="008B467E" w:rsidRDefault="008B467E">
      <w:pPr>
        <w:pStyle w:val="BodyText"/>
        <w:spacing w:before="2"/>
        <w:rPr>
          <w:sz w:val="19"/>
        </w:rPr>
      </w:pPr>
    </w:p>
    <w:p w14:paraId="265CD245" w14:textId="77777777" w:rsidR="008B467E" w:rsidRDefault="00FD34B6">
      <w:pPr>
        <w:pStyle w:val="BodyText"/>
        <w:spacing w:line="232" w:lineRule="auto"/>
        <w:ind w:left="399" w:right="339" w:hanging="219"/>
      </w:pPr>
      <w:r>
        <w:t>Repair paint for color finish enameled roofing must be compatible paint of the same formula and color as the specified finish furnished by the manufacturer.</w:t>
      </w:r>
    </w:p>
    <w:p w14:paraId="51FB6806" w14:textId="77777777" w:rsidR="008B467E" w:rsidRDefault="008B467E">
      <w:pPr>
        <w:pStyle w:val="BodyText"/>
        <w:spacing w:before="8"/>
        <w:rPr>
          <w:sz w:val="19"/>
        </w:rPr>
      </w:pPr>
    </w:p>
    <w:p w14:paraId="34D2888B" w14:textId="77777777" w:rsidR="008B467E" w:rsidRDefault="00FD34B6">
      <w:pPr>
        <w:pStyle w:val="BodyText"/>
        <w:spacing w:line="230" w:lineRule="auto"/>
        <w:ind w:left="399" w:right="418" w:hanging="219"/>
      </w:pPr>
      <w:r>
        <w:t>Only use repair and touch-up paint supplied by the roof panel manufacturer and is compatible with the specified system.</w:t>
      </w:r>
    </w:p>
    <w:p w14:paraId="0BCD1896" w14:textId="77777777" w:rsidR="008B467E" w:rsidRDefault="00FD34B6">
      <w:pPr>
        <w:pStyle w:val="BodyText"/>
        <w:tabs>
          <w:tab w:val="left" w:pos="1380"/>
        </w:tabs>
        <w:spacing w:before="70"/>
        <w:ind w:left="180"/>
      </w:pPr>
      <w:r>
        <w:t>PART</w:t>
      </w:r>
      <w:r>
        <w:rPr>
          <w:spacing w:val="-1"/>
        </w:rPr>
        <w:t xml:space="preserve"> </w:t>
      </w:r>
      <w:r>
        <w:t>3</w:t>
      </w:r>
      <w:r>
        <w:tab/>
        <w:t>EXECUTION</w:t>
      </w:r>
    </w:p>
    <w:p w14:paraId="5634EF09" w14:textId="77777777" w:rsidR="008B467E" w:rsidRDefault="008B467E">
      <w:pPr>
        <w:pStyle w:val="BodyText"/>
        <w:spacing w:before="9"/>
        <w:rPr>
          <w:sz w:val="18"/>
        </w:rPr>
      </w:pPr>
    </w:p>
    <w:p w14:paraId="47C2FD1E" w14:textId="77777777" w:rsidR="008B467E" w:rsidRDefault="00FD34B6">
      <w:pPr>
        <w:pStyle w:val="ListParagraph"/>
        <w:numPr>
          <w:ilvl w:val="1"/>
          <w:numId w:val="8"/>
        </w:numPr>
        <w:tabs>
          <w:tab w:val="left" w:pos="900"/>
          <w:tab w:val="left" w:pos="901"/>
        </w:tabs>
        <w:ind w:hanging="720"/>
        <w:rPr>
          <w:sz w:val="20"/>
        </w:rPr>
      </w:pPr>
      <w:r>
        <w:rPr>
          <w:sz w:val="20"/>
        </w:rPr>
        <w:t>EXAMINATION</w:t>
      </w:r>
    </w:p>
    <w:p w14:paraId="1E75415D" w14:textId="77777777" w:rsidR="008B467E" w:rsidRDefault="008B467E">
      <w:pPr>
        <w:pStyle w:val="BodyText"/>
        <w:spacing w:before="2"/>
        <w:rPr>
          <w:sz w:val="19"/>
        </w:rPr>
      </w:pPr>
    </w:p>
    <w:p w14:paraId="135961FB" w14:textId="77777777" w:rsidR="008B467E" w:rsidRDefault="00FD34B6">
      <w:pPr>
        <w:pStyle w:val="BodyText"/>
        <w:tabs>
          <w:tab w:val="left" w:pos="8439"/>
        </w:tabs>
        <w:spacing w:line="232" w:lineRule="auto"/>
        <w:ind w:left="399" w:right="459"/>
      </w:pPr>
      <w:r>
        <w:t>Examine substrates, areas, and conditions, with installer present, for compliance with requirements for installation tolerances, metal roof</w:t>
      </w:r>
      <w:r>
        <w:rPr>
          <w:spacing w:val="-16"/>
        </w:rPr>
        <w:t xml:space="preserve"> </w:t>
      </w:r>
      <w:r>
        <w:t>panel supports, and other conditions affecting performance of</w:t>
      </w:r>
      <w:r>
        <w:rPr>
          <w:spacing w:val="-11"/>
        </w:rPr>
        <w:t xml:space="preserve"> </w:t>
      </w:r>
      <w:r>
        <w:t>the</w:t>
      </w:r>
      <w:r>
        <w:rPr>
          <w:spacing w:val="-2"/>
        </w:rPr>
        <w:t xml:space="preserve"> </w:t>
      </w:r>
      <w:r>
        <w:t>work.</w:t>
      </w:r>
      <w:r>
        <w:tab/>
        <w:t>Ensure surfaces are suitable, dry and free of defects and projections which</w:t>
      </w:r>
      <w:r>
        <w:rPr>
          <w:spacing w:val="-15"/>
        </w:rPr>
        <w:t xml:space="preserve"> </w:t>
      </w:r>
      <w:r>
        <w:t>might affect the</w:t>
      </w:r>
      <w:r>
        <w:rPr>
          <w:spacing w:val="-1"/>
        </w:rPr>
        <w:t xml:space="preserve"> </w:t>
      </w:r>
      <w:r>
        <w:t>installation.</w:t>
      </w:r>
    </w:p>
    <w:p w14:paraId="6710A1D0" w14:textId="77777777" w:rsidR="008B467E" w:rsidRDefault="008B467E">
      <w:pPr>
        <w:pStyle w:val="BodyText"/>
        <w:spacing w:before="6"/>
        <w:rPr>
          <w:sz w:val="19"/>
        </w:rPr>
      </w:pPr>
    </w:p>
    <w:p w14:paraId="041C9B48" w14:textId="77777777" w:rsidR="008B467E" w:rsidRDefault="00FD34B6">
      <w:pPr>
        <w:pStyle w:val="BodyText"/>
        <w:spacing w:line="232" w:lineRule="auto"/>
        <w:ind w:left="399" w:right="339"/>
      </w:pPr>
      <w:r>
        <w:t>Examine primary and secondary roof framing to verify that rafters,</w:t>
      </w:r>
      <w:r>
        <w:rPr>
          <w:spacing w:val="-16"/>
        </w:rPr>
        <w:t xml:space="preserve"> </w:t>
      </w:r>
      <w:r>
        <w:t>purlins, angels, channels, and other structural support members for panels and anchorages have been installed within alignment tolerances required by metal roof panel manu</w:t>
      </w:r>
      <w:r w:rsidR="00D42C20">
        <w:t>facturer, UL, ASTM, and ASCE 7 and applicable seismic</w:t>
      </w:r>
      <w:r>
        <w:rPr>
          <w:spacing w:val="-1"/>
        </w:rPr>
        <w:t xml:space="preserve"> </w:t>
      </w:r>
      <w:r>
        <w:t>requirements.</w:t>
      </w:r>
    </w:p>
    <w:p w14:paraId="587DD027" w14:textId="77777777" w:rsidR="008B467E" w:rsidRDefault="008B467E">
      <w:pPr>
        <w:pStyle w:val="BodyText"/>
        <w:spacing w:before="6"/>
        <w:rPr>
          <w:sz w:val="19"/>
        </w:rPr>
      </w:pPr>
    </w:p>
    <w:p w14:paraId="6DA74E71" w14:textId="77777777" w:rsidR="008B467E" w:rsidRDefault="00FD34B6">
      <w:pPr>
        <w:pStyle w:val="BodyText"/>
        <w:spacing w:line="232" w:lineRule="auto"/>
        <w:ind w:left="399" w:right="319"/>
      </w:pPr>
      <w:r>
        <w:t>Examine solid roof sheathing to verify that sheathing joints are supported by framing or blocking; and that installation is within flatness tolerances required by metal roof panel manufacturer.</w:t>
      </w:r>
    </w:p>
    <w:p w14:paraId="467942EE" w14:textId="77777777" w:rsidR="008B467E" w:rsidRDefault="008B467E">
      <w:pPr>
        <w:pStyle w:val="BodyText"/>
        <w:spacing w:before="6"/>
        <w:rPr>
          <w:sz w:val="19"/>
        </w:rPr>
      </w:pPr>
    </w:p>
    <w:p w14:paraId="3509844C" w14:textId="77777777" w:rsidR="008B467E" w:rsidRDefault="00FD34B6">
      <w:pPr>
        <w:pStyle w:val="BodyText"/>
        <w:spacing w:line="232" w:lineRule="auto"/>
        <w:ind w:left="399" w:right="559"/>
      </w:pPr>
      <w:r>
        <w:t>Examine rough-in for components and systems penetrating metal roof panels to verify actual locations of penetrations relative to seam locations of panels prior to installation.</w:t>
      </w:r>
    </w:p>
    <w:p w14:paraId="4925174C" w14:textId="77777777" w:rsidR="008B467E" w:rsidRDefault="008B467E">
      <w:pPr>
        <w:pStyle w:val="BodyText"/>
        <w:spacing w:before="6"/>
        <w:rPr>
          <w:sz w:val="19"/>
        </w:rPr>
      </w:pPr>
    </w:p>
    <w:p w14:paraId="2EFBA796" w14:textId="77777777" w:rsidR="008B467E" w:rsidRDefault="00FD34B6">
      <w:pPr>
        <w:pStyle w:val="BodyText"/>
        <w:spacing w:before="1" w:line="232" w:lineRule="auto"/>
        <w:ind w:left="399" w:right="559"/>
      </w:pPr>
      <w:r>
        <w:t>Submit a written report to the Contracting Officer, endorsed by the installer, listing conditions detrimental to the performance of the work. Proceed with installation only after defects have been corrected.</w:t>
      </w:r>
    </w:p>
    <w:p w14:paraId="0758EB54" w14:textId="77777777" w:rsidR="008B467E" w:rsidRDefault="008B467E">
      <w:pPr>
        <w:pStyle w:val="BodyText"/>
        <w:spacing w:before="10"/>
        <w:rPr>
          <w:sz w:val="18"/>
        </w:rPr>
      </w:pPr>
    </w:p>
    <w:p w14:paraId="7948B414" w14:textId="77777777" w:rsidR="008B467E" w:rsidRDefault="00FD34B6">
      <w:pPr>
        <w:pStyle w:val="ListParagraph"/>
        <w:numPr>
          <w:ilvl w:val="1"/>
          <w:numId w:val="8"/>
        </w:numPr>
        <w:tabs>
          <w:tab w:val="left" w:pos="900"/>
          <w:tab w:val="left" w:pos="901"/>
        </w:tabs>
        <w:ind w:hanging="720"/>
        <w:rPr>
          <w:sz w:val="20"/>
        </w:rPr>
      </w:pPr>
      <w:r>
        <w:rPr>
          <w:sz w:val="20"/>
        </w:rPr>
        <w:t>INSTALLATION</w:t>
      </w:r>
    </w:p>
    <w:p w14:paraId="753156CD" w14:textId="77777777" w:rsidR="008B467E" w:rsidRDefault="008B467E">
      <w:pPr>
        <w:pStyle w:val="BodyText"/>
        <w:spacing w:before="4"/>
        <w:rPr>
          <w:sz w:val="19"/>
        </w:rPr>
      </w:pPr>
    </w:p>
    <w:p w14:paraId="00DBFA47" w14:textId="77777777" w:rsidR="008B467E" w:rsidRDefault="00FD34B6">
      <w:pPr>
        <w:pStyle w:val="BodyText"/>
        <w:tabs>
          <w:tab w:val="left" w:pos="1718"/>
          <w:tab w:val="left" w:pos="4238"/>
          <w:tab w:val="left" w:pos="4479"/>
          <w:tab w:val="left" w:pos="8798"/>
        </w:tabs>
        <w:spacing w:before="1" w:line="232" w:lineRule="auto"/>
        <w:ind w:left="399" w:right="339"/>
      </w:pPr>
      <w:r>
        <w:t>Installation must meet specified requirements and be in accordance with</w:t>
      </w:r>
      <w:r>
        <w:rPr>
          <w:spacing w:val="-16"/>
        </w:rPr>
        <w:t xml:space="preserve"> </w:t>
      </w:r>
      <w:r>
        <w:t>the manufacturer's installation instructions and approved</w:t>
      </w:r>
      <w:r>
        <w:rPr>
          <w:spacing w:val="-11"/>
        </w:rPr>
        <w:t xml:space="preserve"> </w:t>
      </w:r>
      <w:r>
        <w:t>shop</w:t>
      </w:r>
      <w:r>
        <w:rPr>
          <w:spacing w:val="-3"/>
        </w:rPr>
        <w:t xml:space="preserve"> </w:t>
      </w:r>
      <w:r>
        <w:t>drawings.</w:t>
      </w:r>
      <w:r>
        <w:tab/>
        <w:t>Do not install</w:t>
      </w:r>
      <w:r>
        <w:rPr>
          <w:spacing w:val="-4"/>
        </w:rPr>
        <w:t xml:space="preserve"> </w:t>
      </w:r>
      <w:r>
        <w:t>damaged</w:t>
      </w:r>
      <w:r>
        <w:rPr>
          <w:spacing w:val="-2"/>
        </w:rPr>
        <w:t xml:space="preserve"> </w:t>
      </w:r>
      <w:r>
        <w:t>materials.</w:t>
      </w:r>
      <w:r>
        <w:tab/>
        <w:t>Dissimilar materials which are not compatible when contacting each other must be insulated by means of</w:t>
      </w:r>
      <w:r>
        <w:rPr>
          <w:spacing w:val="-16"/>
        </w:rPr>
        <w:t xml:space="preserve"> </w:t>
      </w:r>
      <w:r>
        <w:t>gaskets or</w:t>
      </w:r>
      <w:r>
        <w:rPr>
          <w:spacing w:val="-4"/>
        </w:rPr>
        <w:t xml:space="preserve"> </w:t>
      </w:r>
      <w:r>
        <w:t>sealing/insulating</w:t>
      </w:r>
      <w:r>
        <w:rPr>
          <w:spacing w:val="-4"/>
        </w:rPr>
        <w:t xml:space="preserve"> </w:t>
      </w:r>
      <w:r>
        <w:t>compounds.</w:t>
      </w:r>
      <w:r>
        <w:tab/>
        <w:t>Keep all exposed surfaces and edges clean and free from sealant, metal cuttings, hazardous burrs, and other foreign material.</w:t>
      </w:r>
      <w:r>
        <w:tab/>
        <w:t>Remove stained, discolored, or damaged materials from the</w:t>
      </w:r>
      <w:r>
        <w:rPr>
          <w:spacing w:val="-12"/>
        </w:rPr>
        <w:t xml:space="preserve"> </w:t>
      </w:r>
      <w:r>
        <w:t>site.</w:t>
      </w:r>
    </w:p>
    <w:p w14:paraId="121D1664" w14:textId="77777777" w:rsidR="008B467E" w:rsidRDefault="008B467E">
      <w:pPr>
        <w:pStyle w:val="BodyText"/>
        <w:rPr>
          <w:sz w:val="19"/>
        </w:rPr>
      </w:pPr>
    </w:p>
    <w:p w14:paraId="00F0AE55" w14:textId="77777777" w:rsidR="008B467E" w:rsidRDefault="00FD34B6">
      <w:pPr>
        <w:pStyle w:val="ListParagraph"/>
        <w:numPr>
          <w:ilvl w:val="2"/>
          <w:numId w:val="8"/>
        </w:numPr>
        <w:tabs>
          <w:tab w:val="left" w:pos="1140"/>
          <w:tab w:val="left" w:pos="1141"/>
        </w:tabs>
        <w:ind w:hanging="960"/>
        <w:rPr>
          <w:sz w:val="20"/>
        </w:rPr>
      </w:pPr>
      <w:r>
        <w:rPr>
          <w:sz w:val="20"/>
        </w:rPr>
        <w:t>Preparation</w:t>
      </w:r>
    </w:p>
    <w:p w14:paraId="2C5CB41B" w14:textId="77777777" w:rsidR="008B467E" w:rsidRDefault="008B467E">
      <w:pPr>
        <w:pStyle w:val="BodyText"/>
        <w:spacing w:before="4"/>
        <w:rPr>
          <w:b/>
          <w:sz w:val="18"/>
        </w:rPr>
      </w:pPr>
    </w:p>
    <w:p w14:paraId="01C24BC4" w14:textId="14703208" w:rsidR="008B467E" w:rsidRDefault="00FD34B6" w:rsidP="00070A90">
      <w:pPr>
        <w:pStyle w:val="BodyText"/>
        <w:spacing w:line="224" w:lineRule="exact"/>
        <w:ind w:left="399"/>
      </w:pPr>
      <w:r>
        <w:t>Clean all substrate subs</w:t>
      </w:r>
      <w:r w:rsidR="00D42C20">
        <w:t xml:space="preserve">tances which may be harmful to </w:t>
      </w:r>
      <w:r>
        <w:t>insulation,</w:t>
      </w:r>
      <w:r w:rsidR="00D42C20">
        <w:t xml:space="preserve"> </w:t>
      </w:r>
      <w:r>
        <w:t>and</w:t>
      </w:r>
      <w:r w:rsidR="00070A90">
        <w:t xml:space="preserve"> </w:t>
      </w:r>
      <w:r>
        <w:t>roof panels including removing projections ca</w:t>
      </w:r>
      <w:r w:rsidR="00070A90">
        <w:t>pable of interfering with</w:t>
      </w:r>
      <w:r w:rsidR="00D42C20">
        <w:t xml:space="preserve"> insulation and </w:t>
      </w:r>
      <w:r>
        <w:t>roof panel attachment.</w:t>
      </w:r>
    </w:p>
    <w:p w14:paraId="15E14CE3" w14:textId="77777777" w:rsidR="008B467E" w:rsidRDefault="008B467E">
      <w:pPr>
        <w:pStyle w:val="BodyText"/>
        <w:spacing w:before="5"/>
        <w:rPr>
          <w:sz w:val="19"/>
        </w:rPr>
      </w:pPr>
    </w:p>
    <w:p w14:paraId="7F4F5A29" w14:textId="77777777" w:rsidR="008B467E" w:rsidRDefault="00FD34B6">
      <w:pPr>
        <w:pStyle w:val="BodyText"/>
        <w:spacing w:line="232" w:lineRule="auto"/>
        <w:ind w:left="399" w:right="799"/>
      </w:pPr>
      <w:r>
        <w:t>Install sub-purlins, eave angles, furring, and other miscellaneous roof panel support members and anchorage according to metal roof panel manufacturer's written instructions.</w:t>
      </w:r>
    </w:p>
    <w:p w14:paraId="2242C27E" w14:textId="77777777" w:rsidR="008B467E" w:rsidRDefault="008B467E">
      <w:pPr>
        <w:pStyle w:val="BodyText"/>
        <w:spacing w:before="1"/>
        <w:rPr>
          <w:sz w:val="19"/>
        </w:rPr>
      </w:pPr>
    </w:p>
    <w:p w14:paraId="762C2F51" w14:textId="77777777" w:rsidR="008B467E" w:rsidRDefault="00FD34B6">
      <w:pPr>
        <w:pStyle w:val="ListParagraph"/>
        <w:numPr>
          <w:ilvl w:val="2"/>
          <w:numId w:val="8"/>
        </w:numPr>
        <w:tabs>
          <w:tab w:val="left" w:pos="1140"/>
          <w:tab w:val="left" w:pos="1141"/>
        </w:tabs>
        <w:spacing w:before="1"/>
        <w:ind w:hanging="960"/>
        <w:rPr>
          <w:sz w:val="20"/>
        </w:rPr>
      </w:pPr>
      <w:r>
        <w:rPr>
          <w:sz w:val="20"/>
        </w:rPr>
        <w:t>Underlayment</w:t>
      </w:r>
    </w:p>
    <w:p w14:paraId="18202493" w14:textId="77777777" w:rsidR="008B467E" w:rsidRDefault="008B467E">
      <w:pPr>
        <w:pStyle w:val="BodyText"/>
        <w:spacing w:before="9"/>
        <w:rPr>
          <w:b/>
          <w:sz w:val="18"/>
        </w:rPr>
      </w:pPr>
    </w:p>
    <w:p w14:paraId="2427CF7B" w14:textId="77777777" w:rsidR="008B467E" w:rsidRDefault="00FD34B6">
      <w:pPr>
        <w:pStyle w:val="BodyText"/>
        <w:spacing w:line="232" w:lineRule="auto"/>
        <w:ind w:left="399" w:right="1279"/>
      </w:pPr>
      <w:r>
        <w:t>Install underlayment according to roof panel manufacturer's written recommendations and recommendation in NRCA "The NRCA Roofing and Waterproofing Manual".</w:t>
      </w:r>
    </w:p>
    <w:p w14:paraId="264F5E61" w14:textId="77777777" w:rsidR="008B467E" w:rsidRDefault="008B467E">
      <w:pPr>
        <w:pStyle w:val="BodyText"/>
        <w:spacing w:before="1"/>
        <w:rPr>
          <w:sz w:val="19"/>
        </w:rPr>
      </w:pPr>
    </w:p>
    <w:p w14:paraId="4DE467A9" w14:textId="77777777" w:rsidR="008B467E" w:rsidRDefault="0032617C">
      <w:pPr>
        <w:pStyle w:val="BodyText"/>
        <w:tabs>
          <w:tab w:val="left" w:pos="1500"/>
        </w:tabs>
        <w:ind w:left="180"/>
      </w:pPr>
      <w:r>
        <w:t xml:space="preserve"> </w:t>
      </w:r>
      <w:r w:rsidR="00FD34B6">
        <w:t>3.2.2.1</w:t>
      </w:r>
      <w:r w:rsidR="00FD34B6">
        <w:tab/>
        <w:t>Single Layer Felt Underlayment for a Standard Slope Roof</w:t>
      </w:r>
      <w:r w:rsidR="00FD34B6">
        <w:rPr>
          <w:spacing w:val="-7"/>
        </w:rPr>
        <w:t xml:space="preserve"> </w:t>
      </w:r>
      <w:r w:rsidR="00FD34B6">
        <w:t>Deck</w:t>
      </w:r>
    </w:p>
    <w:p w14:paraId="4E698F9E" w14:textId="77777777" w:rsidR="008B467E" w:rsidRDefault="008B467E">
      <w:pPr>
        <w:pStyle w:val="BodyText"/>
        <w:spacing w:before="2"/>
        <w:rPr>
          <w:sz w:val="19"/>
        </w:rPr>
      </w:pPr>
    </w:p>
    <w:p w14:paraId="42B77657" w14:textId="77777777" w:rsidR="008B467E" w:rsidRDefault="00FD34B6">
      <w:pPr>
        <w:pStyle w:val="BodyText"/>
        <w:tabs>
          <w:tab w:val="left" w:pos="3398"/>
          <w:tab w:val="left" w:pos="4359"/>
          <w:tab w:val="left" w:pos="8318"/>
          <w:tab w:val="left" w:pos="8559"/>
        </w:tabs>
        <w:spacing w:before="1" w:line="232" w:lineRule="auto"/>
        <w:ind w:left="399" w:right="479"/>
      </w:pPr>
      <w:r>
        <w:t>Install single layer of felt underlayment on roof deck perpendicular to roof slope in</w:t>
      </w:r>
      <w:r>
        <w:rPr>
          <w:spacing w:val="-4"/>
        </w:rPr>
        <w:t xml:space="preserve"> </w:t>
      </w:r>
      <w:r>
        <w:t>parallel</w:t>
      </w:r>
      <w:r>
        <w:rPr>
          <w:spacing w:val="-2"/>
        </w:rPr>
        <w:t xml:space="preserve"> </w:t>
      </w:r>
      <w:r>
        <w:t>courses.</w:t>
      </w:r>
      <w:r>
        <w:tab/>
        <w:t>Lap sides a minimum of 5.1 cm 2 inches over</w:t>
      </w:r>
      <w:r>
        <w:rPr>
          <w:spacing w:val="-2"/>
        </w:rPr>
        <w:t xml:space="preserve"> </w:t>
      </w:r>
      <w:r>
        <w:t>underlying</w:t>
      </w:r>
      <w:r>
        <w:rPr>
          <w:spacing w:val="-2"/>
        </w:rPr>
        <w:t xml:space="preserve"> </w:t>
      </w:r>
      <w:r>
        <w:t>course.</w:t>
      </w:r>
      <w:r>
        <w:tab/>
        <w:t>Lap ends a minimum of 10.2 cm</w:t>
      </w:r>
      <w:r>
        <w:rPr>
          <w:spacing w:val="-6"/>
        </w:rPr>
        <w:t xml:space="preserve"> </w:t>
      </w:r>
      <w:r>
        <w:t>4</w:t>
      </w:r>
      <w:r>
        <w:rPr>
          <w:spacing w:val="-1"/>
        </w:rPr>
        <w:t xml:space="preserve"> </w:t>
      </w:r>
      <w:r>
        <w:t>inches.</w:t>
      </w:r>
      <w:r>
        <w:tab/>
        <w:t>Stagger end laps between succeeding courses a minimum of 183 cm</w:t>
      </w:r>
      <w:r>
        <w:rPr>
          <w:spacing w:val="-12"/>
        </w:rPr>
        <w:t xml:space="preserve"> </w:t>
      </w:r>
      <w:r>
        <w:t>72</w:t>
      </w:r>
      <w:r>
        <w:rPr>
          <w:spacing w:val="-2"/>
        </w:rPr>
        <w:t xml:space="preserve"> </w:t>
      </w:r>
      <w:r>
        <w:t>inches.</w:t>
      </w:r>
      <w:r>
        <w:tab/>
        <w:t>Fasten with felt underlayment roofing</w:t>
      </w:r>
      <w:r>
        <w:rPr>
          <w:spacing w:val="-1"/>
        </w:rPr>
        <w:t xml:space="preserve"> </w:t>
      </w:r>
      <w:r>
        <w:t>nails.</w:t>
      </w:r>
    </w:p>
    <w:p w14:paraId="1343CE8F" w14:textId="77777777" w:rsidR="008B467E" w:rsidRDefault="008B467E">
      <w:pPr>
        <w:pStyle w:val="BodyText"/>
        <w:spacing w:before="5"/>
        <w:rPr>
          <w:sz w:val="19"/>
        </w:rPr>
      </w:pPr>
    </w:p>
    <w:p w14:paraId="2B580D75" w14:textId="77777777" w:rsidR="008B467E" w:rsidRDefault="0032617C">
      <w:pPr>
        <w:pStyle w:val="BodyText"/>
        <w:tabs>
          <w:tab w:val="left" w:pos="2198"/>
          <w:tab w:val="left" w:pos="7358"/>
        </w:tabs>
        <w:spacing w:line="232" w:lineRule="auto"/>
        <w:ind w:left="399" w:right="459" w:hanging="219"/>
      </w:pPr>
      <w:r>
        <w:t xml:space="preserve"> </w:t>
      </w:r>
      <w:r w:rsidR="00FD34B6">
        <w:t>Install felt underlayment on roof deck not covered by self-adhering sheet underlayment.</w:t>
      </w:r>
      <w:r w:rsidR="00FD34B6">
        <w:tab/>
        <w:t>Lap sides of felt over self-adhering sheet underlayment</w:t>
      </w:r>
      <w:r w:rsidR="00FD34B6">
        <w:rPr>
          <w:spacing w:val="-13"/>
        </w:rPr>
        <w:t xml:space="preserve"> </w:t>
      </w:r>
      <w:r w:rsidR="00FD34B6">
        <w:t>not less than 7.62 cm 3 inches in a direction to</w:t>
      </w:r>
      <w:r w:rsidR="00FD34B6">
        <w:rPr>
          <w:spacing w:val="-10"/>
        </w:rPr>
        <w:t xml:space="preserve"> </w:t>
      </w:r>
      <w:r w:rsidR="00FD34B6">
        <w:t>shed</w:t>
      </w:r>
      <w:r w:rsidR="00FD34B6">
        <w:rPr>
          <w:spacing w:val="-1"/>
        </w:rPr>
        <w:t xml:space="preserve"> </w:t>
      </w:r>
      <w:r w:rsidR="00FD34B6">
        <w:t>water.</w:t>
      </w:r>
      <w:r w:rsidR="00FD34B6">
        <w:tab/>
        <w:t>Lap ends of felt not less than 15.3 cm 6 inches over self-adhering sheet</w:t>
      </w:r>
      <w:r w:rsidR="00FD34B6">
        <w:rPr>
          <w:spacing w:val="-10"/>
        </w:rPr>
        <w:t xml:space="preserve"> </w:t>
      </w:r>
      <w:r w:rsidR="00FD34B6">
        <w:t>underlayment.</w:t>
      </w:r>
    </w:p>
    <w:p w14:paraId="6C08FC3F" w14:textId="77777777" w:rsidR="008B467E" w:rsidRDefault="008B467E">
      <w:pPr>
        <w:pStyle w:val="BodyText"/>
        <w:spacing w:before="3"/>
        <w:rPr>
          <w:sz w:val="19"/>
        </w:rPr>
      </w:pPr>
    </w:p>
    <w:p w14:paraId="2FC1E650" w14:textId="77777777" w:rsidR="008B467E" w:rsidRDefault="0032617C">
      <w:pPr>
        <w:pStyle w:val="BodyText"/>
        <w:tabs>
          <w:tab w:val="left" w:pos="1740"/>
        </w:tabs>
        <w:ind w:left="180"/>
      </w:pPr>
      <w:r>
        <w:t xml:space="preserve"> </w:t>
      </w:r>
      <w:r w:rsidR="00FD34B6">
        <w:t>3.2.2.2</w:t>
      </w:r>
      <w:r w:rsidR="00FD34B6">
        <w:tab/>
        <w:t>Self-Adhering Sheet</w:t>
      </w:r>
      <w:r w:rsidR="00FD34B6">
        <w:rPr>
          <w:spacing w:val="-1"/>
        </w:rPr>
        <w:t xml:space="preserve"> </w:t>
      </w:r>
      <w:r w:rsidR="00FD34B6">
        <w:t>Underlayment</w:t>
      </w:r>
    </w:p>
    <w:p w14:paraId="3CAD546B" w14:textId="77777777" w:rsidR="008B467E" w:rsidRDefault="008B467E">
      <w:pPr>
        <w:pStyle w:val="BodyText"/>
        <w:spacing w:before="8"/>
        <w:rPr>
          <w:sz w:val="18"/>
        </w:rPr>
      </w:pPr>
    </w:p>
    <w:p w14:paraId="608C600A" w14:textId="77777777" w:rsidR="008B467E" w:rsidRDefault="00FD34B6">
      <w:pPr>
        <w:pStyle w:val="BodyText"/>
        <w:spacing w:before="1" w:line="224" w:lineRule="exact"/>
        <w:ind w:left="399"/>
      </w:pPr>
      <w:r>
        <w:t>Install self-adhering sheet underlayment; wrinkle free on roof deck.</w:t>
      </w:r>
    </w:p>
    <w:p w14:paraId="044D514E" w14:textId="77777777" w:rsidR="008B467E" w:rsidRDefault="00FD34B6">
      <w:pPr>
        <w:pStyle w:val="BodyText"/>
        <w:tabs>
          <w:tab w:val="left" w:pos="1958"/>
          <w:tab w:val="left" w:pos="3758"/>
        </w:tabs>
        <w:spacing w:before="2" w:line="232" w:lineRule="auto"/>
        <w:ind w:left="399" w:right="339"/>
      </w:pPr>
      <w:r>
        <w:t>Comply with low-temperature installation restrictions of manufacturer</w:t>
      </w:r>
      <w:r>
        <w:rPr>
          <w:spacing w:val="-17"/>
        </w:rPr>
        <w:t xml:space="preserve"> </w:t>
      </w:r>
      <w:r>
        <w:t>where applicable.</w:t>
      </w:r>
      <w:r>
        <w:tab/>
        <w:t>Install at locations indicated on project drawings, lapped in a direction to</w:t>
      </w:r>
      <w:r>
        <w:rPr>
          <w:spacing w:val="-4"/>
        </w:rPr>
        <w:t xml:space="preserve"> </w:t>
      </w:r>
      <w:r>
        <w:t>shed</w:t>
      </w:r>
      <w:r>
        <w:rPr>
          <w:spacing w:val="-2"/>
        </w:rPr>
        <w:t xml:space="preserve"> </w:t>
      </w:r>
      <w:r>
        <w:t>water.</w:t>
      </w:r>
      <w:r>
        <w:tab/>
        <w:t>Lap sides not less than 8.9 cm 3-1/2</w:t>
      </w:r>
      <w:r>
        <w:rPr>
          <w:spacing w:val="-7"/>
        </w:rPr>
        <w:t xml:space="preserve"> </w:t>
      </w:r>
      <w:r>
        <w:t>inches.</w:t>
      </w:r>
    </w:p>
    <w:p w14:paraId="2534BF81" w14:textId="77777777" w:rsidR="008B467E" w:rsidRDefault="00FD34B6">
      <w:pPr>
        <w:pStyle w:val="BodyText"/>
        <w:tabs>
          <w:tab w:val="left" w:pos="1598"/>
          <w:tab w:val="left" w:pos="4479"/>
        </w:tabs>
        <w:spacing w:before="2" w:line="230" w:lineRule="auto"/>
        <w:ind w:left="399" w:right="579"/>
      </w:pPr>
      <w:r>
        <w:t>Lap ends not less than 15.3 cm 6 inches staggered 61 cm 24 inches</w:t>
      </w:r>
      <w:r>
        <w:rPr>
          <w:spacing w:val="-15"/>
        </w:rPr>
        <w:t xml:space="preserve"> </w:t>
      </w:r>
      <w:r>
        <w:t>between courses.</w:t>
      </w:r>
      <w:r>
        <w:tab/>
        <w:t>Roll laps</w:t>
      </w:r>
      <w:r>
        <w:rPr>
          <w:spacing w:val="-3"/>
        </w:rPr>
        <w:t xml:space="preserve"> </w:t>
      </w:r>
      <w:r>
        <w:t>with</w:t>
      </w:r>
      <w:r>
        <w:rPr>
          <w:spacing w:val="-2"/>
        </w:rPr>
        <w:t xml:space="preserve"> </w:t>
      </w:r>
      <w:r>
        <w:t>roller.</w:t>
      </w:r>
      <w:r>
        <w:tab/>
        <w:t>Cover underlayment within seven</w:t>
      </w:r>
      <w:r>
        <w:rPr>
          <w:spacing w:val="-6"/>
        </w:rPr>
        <w:t xml:space="preserve"> </w:t>
      </w:r>
      <w:r>
        <w:t>days.</w:t>
      </w:r>
    </w:p>
    <w:p w14:paraId="73A38B1B" w14:textId="77777777" w:rsidR="008B467E" w:rsidRDefault="008B467E">
      <w:pPr>
        <w:pStyle w:val="BodyText"/>
        <w:spacing w:before="3"/>
        <w:rPr>
          <w:sz w:val="19"/>
        </w:rPr>
      </w:pPr>
    </w:p>
    <w:p w14:paraId="641C8371" w14:textId="77777777" w:rsidR="008B467E" w:rsidRDefault="0032617C">
      <w:pPr>
        <w:pStyle w:val="BodyText"/>
        <w:tabs>
          <w:tab w:val="left" w:pos="1620"/>
        </w:tabs>
        <w:ind w:left="180"/>
      </w:pPr>
      <w:r>
        <w:t xml:space="preserve"> </w:t>
      </w:r>
      <w:r w:rsidR="00FD34B6">
        <w:t>3.2.2.3</w:t>
      </w:r>
      <w:r w:rsidR="00FD34B6">
        <w:tab/>
        <w:t>Slip</w:t>
      </w:r>
      <w:r w:rsidR="00FD34B6">
        <w:rPr>
          <w:spacing w:val="-1"/>
        </w:rPr>
        <w:t xml:space="preserve"> </w:t>
      </w:r>
      <w:r w:rsidR="00FD34B6">
        <w:t>Sheet</w:t>
      </w:r>
    </w:p>
    <w:p w14:paraId="34EB70F9" w14:textId="77777777" w:rsidR="008B467E" w:rsidRDefault="008B467E">
      <w:pPr>
        <w:pStyle w:val="BodyText"/>
        <w:rPr>
          <w:b/>
          <w:sz w:val="19"/>
        </w:rPr>
      </w:pPr>
    </w:p>
    <w:p w14:paraId="4759E203" w14:textId="77777777" w:rsidR="008B467E" w:rsidRDefault="00FD34B6">
      <w:pPr>
        <w:pStyle w:val="BodyText"/>
        <w:spacing w:line="232" w:lineRule="auto"/>
        <w:ind w:left="399" w:right="319"/>
      </w:pPr>
      <w:r>
        <w:t>Apply specified slip sheet at time of roof panel installation when felt or other underlayment is used that may be in direct contact with and adhere to or adversely impact the underside of roof panels, and as otherwise recommended b</w:t>
      </w:r>
      <w:r w:rsidR="0032617C">
        <w:t xml:space="preserve">y the roof panel manufacturer. </w:t>
      </w:r>
      <w:r>
        <w:t>Install slip sheet over deck substrates prior t</w:t>
      </w:r>
      <w:r w:rsidR="0032617C">
        <w:t>o roof panel installation.</w:t>
      </w:r>
    </w:p>
    <w:p w14:paraId="5E4079F6" w14:textId="77777777" w:rsidR="008B467E" w:rsidRDefault="008B467E">
      <w:pPr>
        <w:pStyle w:val="BodyText"/>
        <w:spacing w:before="1"/>
        <w:rPr>
          <w:sz w:val="19"/>
        </w:rPr>
      </w:pPr>
    </w:p>
    <w:p w14:paraId="6A93A948" w14:textId="77777777" w:rsidR="008B467E" w:rsidRDefault="00FD34B6">
      <w:pPr>
        <w:pStyle w:val="BodyText"/>
        <w:tabs>
          <w:tab w:val="left" w:pos="1020"/>
        </w:tabs>
        <w:ind w:left="180"/>
      </w:pPr>
      <w:r>
        <w:t>3.3</w:t>
      </w:r>
      <w:r>
        <w:tab/>
        <w:t>INSULATION</w:t>
      </w:r>
      <w:r>
        <w:rPr>
          <w:spacing w:val="-1"/>
        </w:rPr>
        <w:t xml:space="preserve"> </w:t>
      </w:r>
      <w:r>
        <w:t>INSTALLATION</w:t>
      </w:r>
    </w:p>
    <w:p w14:paraId="3DD223F8" w14:textId="77777777" w:rsidR="008B467E" w:rsidRDefault="008B467E">
      <w:pPr>
        <w:pStyle w:val="BodyText"/>
        <w:spacing w:before="9"/>
        <w:rPr>
          <w:b/>
          <w:sz w:val="18"/>
        </w:rPr>
      </w:pPr>
    </w:p>
    <w:p w14:paraId="41BAC1C0" w14:textId="77777777" w:rsidR="008B467E" w:rsidRDefault="00FD34B6">
      <w:pPr>
        <w:pStyle w:val="BodyText"/>
        <w:spacing w:line="232" w:lineRule="auto"/>
        <w:ind w:left="399" w:right="939"/>
        <w:jc w:val="both"/>
      </w:pPr>
      <w:r>
        <w:t>Install insulation concurrently with metal roof panel installation, in thickness indicated, to cover entire roof, according to manufacturer's written instructions.</w:t>
      </w:r>
    </w:p>
    <w:p w14:paraId="34A7C8BA" w14:textId="77777777" w:rsidR="008B467E" w:rsidRDefault="008B467E">
      <w:pPr>
        <w:pStyle w:val="BodyText"/>
        <w:spacing w:before="1"/>
        <w:rPr>
          <w:sz w:val="19"/>
        </w:rPr>
      </w:pPr>
    </w:p>
    <w:p w14:paraId="23CC6994" w14:textId="77777777" w:rsidR="008B467E" w:rsidRDefault="00FD34B6">
      <w:pPr>
        <w:pStyle w:val="ListParagraph"/>
        <w:numPr>
          <w:ilvl w:val="1"/>
          <w:numId w:val="7"/>
        </w:numPr>
        <w:tabs>
          <w:tab w:val="left" w:pos="900"/>
          <w:tab w:val="left" w:pos="901"/>
        </w:tabs>
        <w:ind w:hanging="720"/>
        <w:rPr>
          <w:sz w:val="20"/>
        </w:rPr>
      </w:pPr>
      <w:r>
        <w:rPr>
          <w:sz w:val="20"/>
        </w:rPr>
        <w:t>PROTECTION OF APPLIED</w:t>
      </w:r>
      <w:r>
        <w:rPr>
          <w:spacing w:val="-1"/>
          <w:sz w:val="20"/>
        </w:rPr>
        <w:t xml:space="preserve"> </w:t>
      </w:r>
      <w:r>
        <w:rPr>
          <w:sz w:val="20"/>
        </w:rPr>
        <w:t>MATERIALS</w:t>
      </w:r>
    </w:p>
    <w:p w14:paraId="73FB1CB8" w14:textId="77777777" w:rsidR="008B467E" w:rsidRDefault="008B467E">
      <w:pPr>
        <w:pStyle w:val="BodyText"/>
        <w:spacing w:before="2"/>
        <w:rPr>
          <w:sz w:val="19"/>
        </w:rPr>
      </w:pPr>
    </w:p>
    <w:p w14:paraId="0389A367" w14:textId="77777777" w:rsidR="008B467E" w:rsidRDefault="00FD34B6">
      <w:pPr>
        <w:pStyle w:val="BodyText"/>
        <w:tabs>
          <w:tab w:val="left" w:pos="4118"/>
        </w:tabs>
        <w:spacing w:line="232" w:lineRule="auto"/>
        <w:ind w:left="399" w:right="459"/>
      </w:pPr>
      <w:r>
        <w:t>Do not permit storing, walking, wheeling, and trucking directly on</w:t>
      </w:r>
      <w:r>
        <w:rPr>
          <w:spacing w:val="-16"/>
        </w:rPr>
        <w:t xml:space="preserve"> </w:t>
      </w:r>
      <w:r>
        <w:t>applied roofing/insulation</w:t>
      </w:r>
      <w:r>
        <w:rPr>
          <w:spacing w:val="-4"/>
        </w:rPr>
        <w:t xml:space="preserve"> </w:t>
      </w:r>
      <w:r>
        <w:t>materials.</w:t>
      </w:r>
      <w:r>
        <w:tab/>
        <w:t>Provide temporary walkways, runways, and platforms of smooth clean boards or planks as necessary to avoid damage</w:t>
      </w:r>
      <w:r>
        <w:rPr>
          <w:spacing w:val="-15"/>
        </w:rPr>
        <w:t xml:space="preserve"> </w:t>
      </w:r>
      <w:r>
        <w:t>to applied roofing/insulation materials, and to distribute weight to conform to indicated live load limits of roof</w:t>
      </w:r>
      <w:r>
        <w:rPr>
          <w:spacing w:val="-3"/>
        </w:rPr>
        <w:t xml:space="preserve"> </w:t>
      </w:r>
      <w:r>
        <w:t>construction.</w:t>
      </w:r>
    </w:p>
    <w:p w14:paraId="524E50E7" w14:textId="77777777" w:rsidR="008B467E" w:rsidRDefault="008B467E">
      <w:pPr>
        <w:pStyle w:val="BodyText"/>
        <w:spacing w:before="1"/>
        <w:rPr>
          <w:sz w:val="19"/>
        </w:rPr>
      </w:pPr>
    </w:p>
    <w:p w14:paraId="21828762" w14:textId="77777777" w:rsidR="008B467E" w:rsidRDefault="00FD34B6">
      <w:pPr>
        <w:pStyle w:val="ListParagraph"/>
        <w:numPr>
          <w:ilvl w:val="1"/>
          <w:numId w:val="7"/>
        </w:numPr>
        <w:tabs>
          <w:tab w:val="left" w:pos="900"/>
          <w:tab w:val="left" w:pos="901"/>
        </w:tabs>
        <w:ind w:hanging="720"/>
        <w:rPr>
          <w:sz w:val="20"/>
        </w:rPr>
      </w:pPr>
      <w:r>
        <w:rPr>
          <w:sz w:val="20"/>
        </w:rPr>
        <w:t>FASTENER</w:t>
      </w:r>
      <w:r>
        <w:rPr>
          <w:spacing w:val="-1"/>
          <w:sz w:val="20"/>
        </w:rPr>
        <w:t xml:space="preserve"> </w:t>
      </w:r>
      <w:r>
        <w:rPr>
          <w:sz w:val="20"/>
        </w:rPr>
        <w:t>INSTALLATION</w:t>
      </w:r>
    </w:p>
    <w:p w14:paraId="27908FCC" w14:textId="77777777" w:rsidR="008B467E" w:rsidRDefault="008B467E">
      <w:pPr>
        <w:pStyle w:val="BodyText"/>
        <w:spacing w:before="3"/>
        <w:rPr>
          <w:sz w:val="19"/>
        </w:rPr>
      </w:pPr>
    </w:p>
    <w:p w14:paraId="6FE94CBD" w14:textId="77777777" w:rsidR="008B467E" w:rsidRDefault="00FD34B6">
      <w:pPr>
        <w:pStyle w:val="BodyText"/>
        <w:spacing w:line="232" w:lineRule="auto"/>
        <w:ind w:left="399" w:right="1039"/>
      </w:pPr>
      <w:r>
        <w:t>Anchor metal roof panels and other components of the Work securely in place, using approved fasteners according to manufacturer's written instructions.</w:t>
      </w:r>
    </w:p>
    <w:p w14:paraId="6431E160" w14:textId="77777777" w:rsidR="008B467E" w:rsidRDefault="008B467E">
      <w:pPr>
        <w:pStyle w:val="BodyText"/>
        <w:spacing w:before="1"/>
        <w:rPr>
          <w:sz w:val="19"/>
        </w:rPr>
      </w:pPr>
    </w:p>
    <w:p w14:paraId="689FFD4F" w14:textId="77777777" w:rsidR="008B467E" w:rsidRDefault="00FD34B6">
      <w:pPr>
        <w:pStyle w:val="BodyText"/>
        <w:tabs>
          <w:tab w:val="left" w:pos="1140"/>
        </w:tabs>
        <w:ind w:left="180"/>
      </w:pPr>
      <w:r>
        <w:t>3.5.1</w:t>
      </w:r>
      <w:r>
        <w:tab/>
        <w:t>Welding</w:t>
      </w:r>
    </w:p>
    <w:p w14:paraId="5CC5ACF1" w14:textId="77777777" w:rsidR="008B467E" w:rsidRDefault="008B467E">
      <w:pPr>
        <w:pStyle w:val="BodyText"/>
        <w:spacing w:before="2"/>
        <w:rPr>
          <w:sz w:val="19"/>
        </w:rPr>
      </w:pPr>
    </w:p>
    <w:p w14:paraId="26889350" w14:textId="77777777" w:rsidR="008B467E" w:rsidRDefault="00FD34B6">
      <w:pPr>
        <w:pStyle w:val="BodyText"/>
        <w:spacing w:line="232" w:lineRule="auto"/>
        <w:ind w:left="399" w:right="319"/>
      </w:pPr>
      <w:r>
        <w:t>Procedures for manual, shielded metal-arc welding, the appearance and quality of welds made, and the methods used in correcting welding work must be in accordance with AWS D1.1/D1.1M.</w:t>
      </w:r>
    </w:p>
    <w:p w14:paraId="60881DE8" w14:textId="77777777" w:rsidR="008B467E" w:rsidRDefault="008B467E">
      <w:pPr>
        <w:pStyle w:val="BodyText"/>
        <w:spacing w:before="1"/>
        <w:rPr>
          <w:sz w:val="19"/>
        </w:rPr>
      </w:pPr>
    </w:p>
    <w:p w14:paraId="60F02FCF" w14:textId="77777777" w:rsidR="008B467E" w:rsidRDefault="00FD34B6">
      <w:pPr>
        <w:pStyle w:val="ListParagraph"/>
        <w:numPr>
          <w:ilvl w:val="1"/>
          <w:numId w:val="6"/>
        </w:numPr>
        <w:tabs>
          <w:tab w:val="left" w:pos="900"/>
          <w:tab w:val="left" w:pos="901"/>
        </w:tabs>
        <w:spacing w:before="1"/>
        <w:ind w:hanging="720"/>
        <w:rPr>
          <w:sz w:val="20"/>
        </w:rPr>
      </w:pPr>
      <w:r>
        <w:rPr>
          <w:sz w:val="20"/>
        </w:rPr>
        <w:t>FLASHING, TRIM, AND CLOSURE</w:t>
      </w:r>
      <w:r>
        <w:rPr>
          <w:spacing w:val="-1"/>
          <w:sz w:val="20"/>
        </w:rPr>
        <w:t xml:space="preserve"> </w:t>
      </w:r>
      <w:r>
        <w:rPr>
          <w:sz w:val="20"/>
        </w:rPr>
        <w:t>INSTALLATION</w:t>
      </w:r>
    </w:p>
    <w:p w14:paraId="796712EE" w14:textId="77777777" w:rsidR="008B467E" w:rsidRDefault="008B467E">
      <w:pPr>
        <w:pStyle w:val="BodyText"/>
        <w:spacing w:before="8"/>
        <w:rPr>
          <w:sz w:val="18"/>
        </w:rPr>
      </w:pPr>
    </w:p>
    <w:p w14:paraId="024E2289" w14:textId="77777777" w:rsidR="008B467E" w:rsidRDefault="00FD34B6">
      <w:pPr>
        <w:pStyle w:val="ListParagraph"/>
        <w:numPr>
          <w:ilvl w:val="2"/>
          <w:numId w:val="6"/>
        </w:numPr>
        <w:tabs>
          <w:tab w:val="left" w:pos="1140"/>
          <w:tab w:val="left" w:pos="1141"/>
        </w:tabs>
        <w:ind w:hanging="960"/>
        <w:rPr>
          <w:sz w:val="20"/>
        </w:rPr>
      </w:pPr>
      <w:r>
        <w:rPr>
          <w:sz w:val="20"/>
        </w:rPr>
        <w:t>General</w:t>
      </w:r>
      <w:r>
        <w:rPr>
          <w:spacing w:val="-1"/>
          <w:sz w:val="20"/>
        </w:rPr>
        <w:t xml:space="preserve"> </w:t>
      </w:r>
      <w:r>
        <w:rPr>
          <w:sz w:val="20"/>
        </w:rPr>
        <w:t>Requirements</w:t>
      </w:r>
    </w:p>
    <w:p w14:paraId="0A8F8ECE" w14:textId="77777777" w:rsidR="008B467E" w:rsidRDefault="008B467E">
      <w:pPr>
        <w:pStyle w:val="BodyText"/>
        <w:spacing w:before="5"/>
        <w:rPr>
          <w:sz w:val="19"/>
        </w:rPr>
      </w:pPr>
    </w:p>
    <w:p w14:paraId="2B19C2BD" w14:textId="45400538" w:rsidR="008B467E" w:rsidRDefault="00FD34B6" w:rsidP="00070A90">
      <w:pPr>
        <w:pStyle w:val="BodyText"/>
        <w:tabs>
          <w:tab w:val="left" w:pos="1718"/>
          <w:tab w:val="left" w:pos="2798"/>
          <w:tab w:val="left" w:pos="4238"/>
          <w:tab w:val="left" w:pos="7238"/>
          <w:tab w:val="left" w:pos="7478"/>
        </w:tabs>
        <w:spacing w:line="232" w:lineRule="auto"/>
        <w:ind w:left="399" w:right="459"/>
      </w:pPr>
      <w:r>
        <w:t>Comply with performance requirements, manufacturer's written installation instructions, and</w:t>
      </w:r>
      <w:r>
        <w:rPr>
          <w:spacing w:val="-4"/>
        </w:rPr>
        <w:t xml:space="preserve"> </w:t>
      </w:r>
      <w:r>
        <w:t>SMACNA</w:t>
      </w:r>
      <w:r>
        <w:rPr>
          <w:spacing w:val="-2"/>
        </w:rPr>
        <w:t xml:space="preserve"> </w:t>
      </w:r>
      <w:r>
        <w:t>1793.</w:t>
      </w:r>
      <w:r>
        <w:tab/>
        <w:t>Provide concealed fasteners where possible.</w:t>
      </w:r>
      <w:r>
        <w:tab/>
        <w:t>Set units true to line and level</w:t>
      </w:r>
      <w:r>
        <w:rPr>
          <w:spacing w:val="-8"/>
        </w:rPr>
        <w:t xml:space="preserve"> </w:t>
      </w:r>
      <w:r>
        <w:t>as</w:t>
      </w:r>
      <w:r>
        <w:rPr>
          <w:spacing w:val="-2"/>
        </w:rPr>
        <w:t xml:space="preserve"> </w:t>
      </w:r>
      <w:r>
        <w:t>indicated.</w:t>
      </w:r>
      <w:r>
        <w:tab/>
      </w:r>
      <w:r w:rsidR="0032617C">
        <w:t xml:space="preserve"> </w:t>
      </w:r>
      <w:r w:rsidR="00070A90">
        <w:t xml:space="preserve">Install </w:t>
      </w:r>
      <w:r>
        <w:t>work with laps, joints, and seams that will be permanently water tight and weather</w:t>
      </w:r>
      <w:r>
        <w:rPr>
          <w:spacing w:val="-3"/>
        </w:rPr>
        <w:t xml:space="preserve"> </w:t>
      </w:r>
      <w:r>
        <w:t>resistant.</w:t>
      </w:r>
      <w:r>
        <w:tab/>
        <w:t>Work is to be accomplished to form weather tight construction without waves, warps, buckles, fastening stresses or distortion, and to allow for expansion</w:t>
      </w:r>
      <w:r>
        <w:rPr>
          <w:spacing w:val="-9"/>
        </w:rPr>
        <w:t xml:space="preserve"> </w:t>
      </w:r>
      <w:r>
        <w:t>and</w:t>
      </w:r>
      <w:r>
        <w:rPr>
          <w:spacing w:val="-2"/>
        </w:rPr>
        <w:t xml:space="preserve"> </w:t>
      </w:r>
      <w:r>
        <w:t>contraction.</w:t>
      </w:r>
      <w:r>
        <w:tab/>
        <w:t>Cutting, fitting, drilling, and other operations in connection with sheet metal required</w:t>
      </w:r>
      <w:r>
        <w:rPr>
          <w:spacing w:val="-14"/>
        </w:rPr>
        <w:t xml:space="preserve"> </w:t>
      </w:r>
      <w:r>
        <w:t>to</w:t>
      </w:r>
      <w:r w:rsidR="00070A90">
        <w:t xml:space="preserve"> </w:t>
      </w:r>
      <w:r>
        <w:t>accomplish the work must conform to the manufacturers written instructions.</w:t>
      </w:r>
    </w:p>
    <w:p w14:paraId="165088AE" w14:textId="77777777" w:rsidR="008B467E" w:rsidRDefault="008B467E">
      <w:pPr>
        <w:pStyle w:val="BodyText"/>
        <w:spacing w:before="9"/>
        <w:rPr>
          <w:sz w:val="18"/>
        </w:rPr>
      </w:pPr>
    </w:p>
    <w:p w14:paraId="2A9841A5" w14:textId="77777777" w:rsidR="008B467E" w:rsidRDefault="00FD34B6">
      <w:pPr>
        <w:pStyle w:val="ListParagraph"/>
        <w:numPr>
          <w:ilvl w:val="2"/>
          <w:numId w:val="6"/>
        </w:numPr>
        <w:tabs>
          <w:tab w:val="left" w:pos="1140"/>
          <w:tab w:val="left" w:pos="1141"/>
        </w:tabs>
        <w:ind w:hanging="960"/>
        <w:rPr>
          <w:sz w:val="20"/>
        </w:rPr>
      </w:pPr>
      <w:r>
        <w:rPr>
          <w:sz w:val="20"/>
        </w:rPr>
        <w:t>Metal</w:t>
      </w:r>
      <w:r>
        <w:rPr>
          <w:spacing w:val="-1"/>
          <w:sz w:val="20"/>
        </w:rPr>
        <w:t xml:space="preserve"> </w:t>
      </w:r>
      <w:r>
        <w:rPr>
          <w:sz w:val="20"/>
        </w:rPr>
        <w:t>Flashing</w:t>
      </w:r>
    </w:p>
    <w:p w14:paraId="2E1B26E4" w14:textId="77777777" w:rsidR="008B467E" w:rsidRDefault="008B467E">
      <w:pPr>
        <w:pStyle w:val="BodyText"/>
        <w:spacing w:before="5"/>
        <w:rPr>
          <w:sz w:val="19"/>
        </w:rPr>
      </w:pPr>
    </w:p>
    <w:p w14:paraId="62AFCB66" w14:textId="77777777" w:rsidR="008B467E" w:rsidRDefault="00FD34B6">
      <w:pPr>
        <w:pStyle w:val="BodyText"/>
        <w:spacing w:line="232" w:lineRule="auto"/>
        <w:ind w:left="399" w:right="339"/>
      </w:pPr>
      <w:r>
        <w:t>Install exposed metal flashing at building corners, rakes, eaves,</w:t>
      </w:r>
      <w:r>
        <w:rPr>
          <w:spacing w:val="-16"/>
        </w:rPr>
        <w:t xml:space="preserve"> </w:t>
      </w:r>
      <w:r>
        <w:t>junctions between metal siding and roofing, valleys and changes off slope or direction in metal roofing, building expansion joints and</w:t>
      </w:r>
      <w:r>
        <w:rPr>
          <w:spacing w:val="-7"/>
        </w:rPr>
        <w:t xml:space="preserve"> </w:t>
      </w:r>
      <w:r>
        <w:t>gutters.</w:t>
      </w:r>
    </w:p>
    <w:p w14:paraId="0D1AE857" w14:textId="77777777" w:rsidR="008B467E" w:rsidRDefault="008B467E">
      <w:pPr>
        <w:pStyle w:val="BodyText"/>
        <w:spacing w:before="3"/>
        <w:rPr>
          <w:sz w:val="19"/>
        </w:rPr>
      </w:pPr>
    </w:p>
    <w:p w14:paraId="5C5014BD" w14:textId="77777777" w:rsidR="008B467E" w:rsidRDefault="00FD34B6">
      <w:pPr>
        <w:pStyle w:val="BodyText"/>
        <w:tabs>
          <w:tab w:val="left" w:pos="1598"/>
          <w:tab w:val="left" w:pos="4359"/>
        </w:tabs>
        <w:spacing w:before="1" w:line="232" w:lineRule="auto"/>
        <w:ind w:left="399" w:right="99"/>
      </w:pPr>
      <w:r>
        <w:t>Exposed metal flashing must be the same material, color, and finish as the specified metal</w:t>
      </w:r>
      <w:r>
        <w:rPr>
          <w:spacing w:val="-4"/>
        </w:rPr>
        <w:t xml:space="preserve"> </w:t>
      </w:r>
      <w:r>
        <w:t>roofing</w:t>
      </w:r>
      <w:r>
        <w:rPr>
          <w:spacing w:val="-2"/>
        </w:rPr>
        <w:t xml:space="preserve"> </w:t>
      </w:r>
      <w:r>
        <w:t>panels.</w:t>
      </w:r>
      <w:r>
        <w:tab/>
        <w:t>Furnish flashing in minimum 2.44 m 8 foot lengths.</w:t>
      </w:r>
      <w:r>
        <w:tab/>
        <w:t>Exposed flashing must have 1 inch locked and blind soldered end joints, with expansion joints at intervals of no greater than 4.88 m 16</w:t>
      </w:r>
      <w:r>
        <w:rPr>
          <w:spacing w:val="-16"/>
        </w:rPr>
        <w:t xml:space="preserve"> </w:t>
      </w:r>
      <w:r>
        <w:t>feet.</w:t>
      </w:r>
    </w:p>
    <w:p w14:paraId="07388D47" w14:textId="77777777" w:rsidR="008B467E" w:rsidRDefault="008B467E">
      <w:pPr>
        <w:pStyle w:val="BodyText"/>
        <w:spacing w:before="8"/>
        <w:rPr>
          <w:sz w:val="19"/>
        </w:rPr>
      </w:pPr>
    </w:p>
    <w:p w14:paraId="1F907E83" w14:textId="77777777" w:rsidR="008B467E" w:rsidRDefault="00FD34B6">
      <w:pPr>
        <w:pStyle w:val="BodyText"/>
        <w:spacing w:before="1" w:line="230" w:lineRule="auto"/>
        <w:ind w:left="399" w:right="319"/>
      </w:pPr>
      <w:r>
        <w:t>Fasten flashing at not more than 8 inches on center for roofs, except where flashing is held in place by the same screws used to secure panels.</w:t>
      </w:r>
    </w:p>
    <w:p w14:paraId="05523764" w14:textId="77777777" w:rsidR="008B467E" w:rsidRDefault="00FD34B6">
      <w:pPr>
        <w:pStyle w:val="BodyText"/>
        <w:tabs>
          <w:tab w:val="left" w:pos="3518"/>
        </w:tabs>
        <w:spacing w:before="2" w:line="232" w:lineRule="auto"/>
        <w:ind w:left="399" w:right="339"/>
      </w:pPr>
      <w:r>
        <w:t>Exposed flashing and flashing subject to rain penetration must be bedded</w:t>
      </w:r>
      <w:r>
        <w:rPr>
          <w:spacing w:val="-16"/>
        </w:rPr>
        <w:t xml:space="preserve"> </w:t>
      </w:r>
      <w:r>
        <w:t>in specified</w:t>
      </w:r>
      <w:r>
        <w:rPr>
          <w:spacing w:val="-2"/>
        </w:rPr>
        <w:t xml:space="preserve"> </w:t>
      </w:r>
      <w:r>
        <w:t>joint</w:t>
      </w:r>
      <w:r>
        <w:rPr>
          <w:spacing w:val="-2"/>
        </w:rPr>
        <w:t xml:space="preserve"> </w:t>
      </w:r>
      <w:r>
        <w:t>sealant.</w:t>
      </w:r>
      <w:r>
        <w:tab/>
        <w:t>Flashing which is contact with dissimilar metals must be isolated by means of the specified asphalt mastic material to prevent electrolytic</w:t>
      </w:r>
      <w:r>
        <w:rPr>
          <w:spacing w:val="-1"/>
        </w:rPr>
        <w:t xml:space="preserve"> </w:t>
      </w:r>
      <w:r>
        <w:t>deterioration.</w:t>
      </w:r>
    </w:p>
    <w:p w14:paraId="3E23BBF6" w14:textId="77777777" w:rsidR="008B467E" w:rsidRDefault="008B467E">
      <w:pPr>
        <w:pStyle w:val="BodyText"/>
        <w:rPr>
          <w:sz w:val="19"/>
        </w:rPr>
      </w:pPr>
    </w:p>
    <w:p w14:paraId="0F9E7795" w14:textId="4A3F6E99" w:rsidR="008B467E" w:rsidRDefault="00FD34B6" w:rsidP="00070A90">
      <w:pPr>
        <w:pStyle w:val="BodyText"/>
        <w:ind w:left="399"/>
      </w:pPr>
      <w:r>
        <w:t xml:space="preserve">Form drips to the profile indicated, with the edge folded back 1.27 cm </w:t>
      </w:r>
      <w:r w:rsidR="00070A90">
        <w:t xml:space="preserve">½ </w:t>
      </w:r>
      <w:r>
        <w:t>inch to form a reinforced drip edge.</w:t>
      </w:r>
    </w:p>
    <w:p w14:paraId="4D5E4035" w14:textId="77777777" w:rsidR="008B467E" w:rsidRDefault="008B467E">
      <w:pPr>
        <w:pStyle w:val="BodyText"/>
        <w:spacing w:before="9"/>
        <w:rPr>
          <w:sz w:val="18"/>
        </w:rPr>
      </w:pPr>
    </w:p>
    <w:p w14:paraId="33D20A1F" w14:textId="77777777" w:rsidR="008B467E" w:rsidRDefault="00FD34B6">
      <w:pPr>
        <w:pStyle w:val="ListParagraph"/>
        <w:numPr>
          <w:ilvl w:val="1"/>
          <w:numId w:val="5"/>
        </w:numPr>
        <w:tabs>
          <w:tab w:val="left" w:pos="900"/>
          <w:tab w:val="left" w:pos="901"/>
        </w:tabs>
        <w:ind w:hanging="720"/>
        <w:rPr>
          <w:sz w:val="20"/>
        </w:rPr>
      </w:pPr>
      <w:r>
        <w:rPr>
          <w:sz w:val="20"/>
        </w:rPr>
        <w:t>ROOF PANEL</w:t>
      </w:r>
      <w:r>
        <w:rPr>
          <w:spacing w:val="-1"/>
          <w:sz w:val="20"/>
        </w:rPr>
        <w:t xml:space="preserve"> </w:t>
      </w:r>
      <w:r>
        <w:rPr>
          <w:sz w:val="20"/>
        </w:rPr>
        <w:t>INSTALLATION</w:t>
      </w:r>
    </w:p>
    <w:p w14:paraId="1BDB0B13" w14:textId="77777777" w:rsidR="008B467E" w:rsidRDefault="008B467E">
      <w:pPr>
        <w:pStyle w:val="BodyText"/>
        <w:spacing w:before="2"/>
        <w:rPr>
          <w:sz w:val="19"/>
        </w:rPr>
      </w:pPr>
    </w:p>
    <w:p w14:paraId="3D449A24" w14:textId="77777777" w:rsidR="008B467E" w:rsidRDefault="00FD34B6">
      <w:pPr>
        <w:pStyle w:val="BodyText"/>
        <w:tabs>
          <w:tab w:val="left" w:pos="2078"/>
        </w:tabs>
        <w:spacing w:line="232" w:lineRule="auto"/>
        <w:ind w:left="399" w:right="339"/>
      </w:pPr>
      <w:r>
        <w:t>Provide metal roof panels of full length from eave to ridge or eave to</w:t>
      </w:r>
      <w:r>
        <w:rPr>
          <w:spacing w:val="-15"/>
        </w:rPr>
        <w:t xml:space="preserve"> </w:t>
      </w:r>
      <w:r>
        <w:t>wall as indicated, unless otherwise indicated or restricted by shipping limitations.</w:t>
      </w:r>
      <w:r>
        <w:tab/>
        <w:t>Anchor metal roof panels or other components of the Work securely in place, with provisions for thermal and structural movement in accordance with NRCA</w:t>
      </w:r>
      <w:r>
        <w:rPr>
          <w:spacing w:val="-1"/>
        </w:rPr>
        <w:t xml:space="preserve"> </w:t>
      </w:r>
      <w:r>
        <w:t>0420.</w:t>
      </w:r>
    </w:p>
    <w:p w14:paraId="0BDA2070" w14:textId="77777777" w:rsidR="008B467E" w:rsidRDefault="008B467E">
      <w:pPr>
        <w:pStyle w:val="BodyText"/>
        <w:spacing w:before="6"/>
        <w:rPr>
          <w:sz w:val="19"/>
        </w:rPr>
      </w:pPr>
    </w:p>
    <w:p w14:paraId="4A1B157F" w14:textId="77777777" w:rsidR="008B467E" w:rsidRDefault="00FD34B6">
      <w:pPr>
        <w:pStyle w:val="BodyText"/>
        <w:tabs>
          <w:tab w:val="left" w:pos="900"/>
          <w:tab w:val="left" w:pos="3300"/>
        </w:tabs>
        <w:spacing w:line="232" w:lineRule="auto"/>
        <w:ind w:left="900" w:right="317" w:hanging="721"/>
      </w:pPr>
      <w:r>
        <w:tab/>
        <w:t>Steel</w:t>
      </w:r>
      <w:r>
        <w:rPr>
          <w:spacing w:val="-2"/>
        </w:rPr>
        <w:t xml:space="preserve"> </w:t>
      </w:r>
      <w:r>
        <w:t>Roof</w:t>
      </w:r>
      <w:r>
        <w:rPr>
          <w:spacing w:val="-2"/>
        </w:rPr>
        <w:t xml:space="preserve"> </w:t>
      </w:r>
      <w:r>
        <w:t>Panels:</w:t>
      </w:r>
      <w:r>
        <w:tab/>
        <w:t>Use stainless steel fasteners for exterior surfaces and galvanized fasteners for unexposed</w:t>
      </w:r>
      <w:r>
        <w:rPr>
          <w:spacing w:val="-2"/>
        </w:rPr>
        <w:t xml:space="preserve"> </w:t>
      </w:r>
      <w:r>
        <w:t>surfaces.</w:t>
      </w:r>
    </w:p>
    <w:p w14:paraId="0C147471" w14:textId="77777777" w:rsidR="008B467E" w:rsidRDefault="008B467E">
      <w:pPr>
        <w:pStyle w:val="BodyText"/>
        <w:spacing w:before="5"/>
        <w:rPr>
          <w:sz w:val="19"/>
        </w:rPr>
      </w:pPr>
    </w:p>
    <w:p w14:paraId="07C3DB96" w14:textId="77777777" w:rsidR="008B467E" w:rsidRDefault="00FD34B6">
      <w:pPr>
        <w:pStyle w:val="BodyText"/>
        <w:tabs>
          <w:tab w:val="left" w:pos="900"/>
          <w:tab w:val="left" w:pos="3660"/>
        </w:tabs>
        <w:spacing w:line="232" w:lineRule="auto"/>
        <w:ind w:left="900" w:right="677" w:hanging="721"/>
      </w:pPr>
      <w:r>
        <w:tab/>
        <w:t>Aluminum</w:t>
      </w:r>
      <w:r>
        <w:rPr>
          <w:spacing w:val="-2"/>
        </w:rPr>
        <w:t xml:space="preserve"> </w:t>
      </w:r>
      <w:r>
        <w:t>Roof</w:t>
      </w:r>
      <w:r>
        <w:rPr>
          <w:spacing w:val="-2"/>
        </w:rPr>
        <w:t xml:space="preserve"> </w:t>
      </w:r>
      <w:r>
        <w:t>Panels:</w:t>
      </w:r>
      <w:r>
        <w:tab/>
        <w:t>Use aluminum or stainless steel fasteners for surfaces exposed to the exterior and aluminum or galvanized steel fasteners for unexposed</w:t>
      </w:r>
      <w:r>
        <w:rPr>
          <w:spacing w:val="-1"/>
        </w:rPr>
        <w:t xml:space="preserve"> </w:t>
      </w:r>
      <w:r>
        <w:t>surfaces.</w:t>
      </w:r>
    </w:p>
    <w:p w14:paraId="7FCBB65F" w14:textId="77777777" w:rsidR="008B467E" w:rsidRDefault="008B467E">
      <w:pPr>
        <w:pStyle w:val="BodyText"/>
        <w:spacing w:before="6"/>
        <w:rPr>
          <w:sz w:val="19"/>
        </w:rPr>
      </w:pPr>
    </w:p>
    <w:p w14:paraId="45205325" w14:textId="77777777" w:rsidR="008B467E" w:rsidRDefault="00FD34B6">
      <w:pPr>
        <w:pStyle w:val="BodyText"/>
        <w:tabs>
          <w:tab w:val="left" w:pos="900"/>
          <w:tab w:val="left" w:pos="2700"/>
          <w:tab w:val="left" w:pos="5460"/>
        </w:tabs>
        <w:spacing w:before="1" w:line="232" w:lineRule="auto"/>
        <w:ind w:left="900" w:right="437" w:hanging="721"/>
      </w:pPr>
      <w:r>
        <w:tab/>
        <w:t>Anchor</w:t>
      </w:r>
      <w:r>
        <w:rPr>
          <w:spacing w:val="-2"/>
        </w:rPr>
        <w:t xml:space="preserve"> </w:t>
      </w:r>
      <w:r>
        <w:t>Clips:</w:t>
      </w:r>
      <w:r>
        <w:tab/>
        <w:t>Anchor metal roof panels and other components of the Work securely in place, using approved fasteners according to manufacturer's</w:t>
      </w:r>
      <w:r>
        <w:rPr>
          <w:spacing w:val="-3"/>
        </w:rPr>
        <w:t xml:space="preserve"> </w:t>
      </w:r>
      <w:r>
        <w:t>written</w:t>
      </w:r>
      <w:r>
        <w:rPr>
          <w:spacing w:val="-3"/>
        </w:rPr>
        <w:t xml:space="preserve"> </w:t>
      </w:r>
      <w:r>
        <w:t>instructions.</w:t>
      </w:r>
      <w:r>
        <w:tab/>
        <w:t>Provide all blocking and nailers as</w:t>
      </w:r>
      <w:r>
        <w:rPr>
          <w:spacing w:val="-1"/>
        </w:rPr>
        <w:t xml:space="preserve"> </w:t>
      </w:r>
      <w:r>
        <w:t>required.</w:t>
      </w:r>
    </w:p>
    <w:p w14:paraId="04229D5E" w14:textId="77777777" w:rsidR="008B467E" w:rsidRDefault="008B467E">
      <w:pPr>
        <w:pStyle w:val="BodyText"/>
        <w:spacing w:before="4"/>
        <w:rPr>
          <w:sz w:val="19"/>
        </w:rPr>
      </w:pPr>
    </w:p>
    <w:p w14:paraId="3EFBDA58" w14:textId="77777777" w:rsidR="008B467E" w:rsidRDefault="00FD34B6">
      <w:pPr>
        <w:pStyle w:val="BodyText"/>
        <w:tabs>
          <w:tab w:val="left" w:pos="3300"/>
        </w:tabs>
        <w:spacing w:line="232" w:lineRule="auto"/>
        <w:ind w:left="900" w:right="917" w:hanging="1"/>
      </w:pPr>
      <w:r>
        <w:t>Metal</w:t>
      </w:r>
      <w:r>
        <w:rPr>
          <w:spacing w:val="-2"/>
        </w:rPr>
        <w:t xml:space="preserve"> </w:t>
      </w:r>
      <w:r>
        <w:t>Protection:</w:t>
      </w:r>
      <w:r>
        <w:tab/>
        <w:t>Where dissimilar metals contact each other or possibly corrosive substrates, prot</w:t>
      </w:r>
      <w:r w:rsidR="0032617C">
        <w:t xml:space="preserve">ect against galvanic action by </w:t>
      </w:r>
      <w:r>
        <w:t>coating contact surf</w:t>
      </w:r>
      <w:r w:rsidR="0032617C">
        <w:t xml:space="preserve">aces with a bituminous coating or </w:t>
      </w:r>
      <w:r>
        <w:t>applying rubberized asphalt underlayment to each contact</w:t>
      </w:r>
      <w:r>
        <w:rPr>
          <w:spacing w:val="-15"/>
        </w:rPr>
        <w:t xml:space="preserve"> </w:t>
      </w:r>
      <w:r w:rsidR="0032617C">
        <w:t xml:space="preserve">surface or </w:t>
      </w:r>
      <w:r>
        <w:t>permanent separation as recommended by the metal roof panel</w:t>
      </w:r>
      <w:r>
        <w:rPr>
          <w:spacing w:val="-11"/>
        </w:rPr>
        <w:t xml:space="preserve"> </w:t>
      </w:r>
      <w:r w:rsidR="0032617C">
        <w:t>manufacturer</w:t>
      </w:r>
      <w:r>
        <w:t>.</w:t>
      </w:r>
    </w:p>
    <w:p w14:paraId="5EF4287A" w14:textId="77777777" w:rsidR="008B467E" w:rsidRDefault="008B467E">
      <w:pPr>
        <w:pStyle w:val="BodyText"/>
        <w:spacing w:before="6"/>
        <w:rPr>
          <w:sz w:val="19"/>
        </w:rPr>
      </w:pPr>
    </w:p>
    <w:p w14:paraId="57C1A73C" w14:textId="77777777" w:rsidR="008B467E" w:rsidRDefault="00FD34B6">
      <w:pPr>
        <w:pStyle w:val="BodyText"/>
        <w:tabs>
          <w:tab w:val="left" w:pos="1980"/>
          <w:tab w:val="left" w:pos="2820"/>
        </w:tabs>
        <w:spacing w:line="232" w:lineRule="auto"/>
        <w:ind w:left="900" w:right="317" w:hanging="1"/>
      </w:pPr>
      <w:r>
        <w:t>Joint</w:t>
      </w:r>
      <w:r>
        <w:rPr>
          <w:spacing w:val="-2"/>
        </w:rPr>
        <w:t xml:space="preserve"> </w:t>
      </w:r>
      <w:r>
        <w:t>Sealers:</w:t>
      </w:r>
      <w:r>
        <w:tab/>
        <w:t>Install gaskets, joint fillers, and sealants where indicated and required for weatherproof performance of metal roof</w:t>
      </w:r>
      <w:r>
        <w:rPr>
          <w:spacing w:val="-15"/>
        </w:rPr>
        <w:t xml:space="preserve"> </w:t>
      </w:r>
      <w:r>
        <w:t>panel system.</w:t>
      </w:r>
      <w:r>
        <w:tab/>
        <w:t>Provide types of gaskets, fillers, and sealants indicated or, if not indicated, types recommended by metal roof panel</w:t>
      </w:r>
      <w:r>
        <w:rPr>
          <w:spacing w:val="-12"/>
        </w:rPr>
        <w:t xml:space="preserve"> </w:t>
      </w:r>
      <w:r>
        <w:t>manufacturer.</w:t>
      </w:r>
    </w:p>
    <w:p w14:paraId="3B399D9C" w14:textId="77777777" w:rsidR="008B467E" w:rsidRDefault="008B467E">
      <w:pPr>
        <w:pStyle w:val="BodyText"/>
        <w:spacing w:before="3"/>
        <w:rPr>
          <w:sz w:val="19"/>
        </w:rPr>
      </w:pPr>
    </w:p>
    <w:p w14:paraId="2C604A55" w14:textId="77777777" w:rsidR="008B467E" w:rsidRDefault="00FD34B6">
      <w:pPr>
        <w:pStyle w:val="ListParagraph"/>
        <w:numPr>
          <w:ilvl w:val="2"/>
          <w:numId w:val="5"/>
        </w:numPr>
        <w:tabs>
          <w:tab w:val="left" w:pos="1140"/>
          <w:tab w:val="left" w:pos="1141"/>
        </w:tabs>
        <w:ind w:hanging="960"/>
        <w:rPr>
          <w:sz w:val="20"/>
        </w:rPr>
      </w:pPr>
      <w:r>
        <w:rPr>
          <w:sz w:val="20"/>
        </w:rPr>
        <w:t>Handling and</w:t>
      </w:r>
      <w:r>
        <w:rPr>
          <w:spacing w:val="-1"/>
          <w:sz w:val="20"/>
        </w:rPr>
        <w:t xml:space="preserve"> </w:t>
      </w:r>
      <w:r>
        <w:rPr>
          <w:sz w:val="20"/>
        </w:rPr>
        <w:t>Erection</w:t>
      </w:r>
    </w:p>
    <w:p w14:paraId="05105E7F" w14:textId="77777777" w:rsidR="008B467E" w:rsidRDefault="008B467E">
      <w:pPr>
        <w:pStyle w:val="BodyText"/>
        <w:spacing w:before="2"/>
        <w:rPr>
          <w:sz w:val="19"/>
        </w:rPr>
      </w:pPr>
    </w:p>
    <w:p w14:paraId="6005E9C7" w14:textId="77777777" w:rsidR="008B467E" w:rsidRDefault="00FD34B6">
      <w:pPr>
        <w:pStyle w:val="BodyText"/>
        <w:spacing w:line="232" w:lineRule="auto"/>
        <w:ind w:left="399" w:right="799"/>
      </w:pPr>
      <w:r>
        <w:t>Erect roofing system in accordance with the approved erection drawings, printed instructions and safety precautions of the manufacturer.</w:t>
      </w:r>
    </w:p>
    <w:p w14:paraId="5DE6679C" w14:textId="77777777" w:rsidR="008B467E" w:rsidRDefault="008B467E">
      <w:pPr>
        <w:pStyle w:val="BodyText"/>
        <w:spacing w:before="5"/>
        <w:rPr>
          <w:sz w:val="19"/>
        </w:rPr>
      </w:pPr>
    </w:p>
    <w:p w14:paraId="6B21B039" w14:textId="77777777" w:rsidR="008B467E" w:rsidRDefault="00FD34B6">
      <w:pPr>
        <w:pStyle w:val="BodyText"/>
        <w:tabs>
          <w:tab w:val="left" w:pos="1718"/>
          <w:tab w:val="left" w:pos="4838"/>
          <w:tab w:val="left" w:pos="6519"/>
          <w:tab w:val="left" w:pos="7958"/>
        </w:tabs>
        <w:spacing w:line="232" w:lineRule="auto"/>
        <w:ind w:left="399" w:right="339"/>
      </w:pPr>
      <w:r>
        <w:t>Do not subject panels to overloading, abuse, or</w:t>
      </w:r>
      <w:r>
        <w:rPr>
          <w:spacing w:val="-11"/>
        </w:rPr>
        <w:t xml:space="preserve"> </w:t>
      </w:r>
      <w:r>
        <w:t>undue</w:t>
      </w:r>
      <w:r>
        <w:rPr>
          <w:spacing w:val="-2"/>
        </w:rPr>
        <w:t xml:space="preserve"> </w:t>
      </w:r>
      <w:r>
        <w:t>impact.</w:t>
      </w:r>
      <w:r>
        <w:tab/>
        <w:t>Do not apply bent, chipped, or</w:t>
      </w:r>
      <w:r>
        <w:rPr>
          <w:spacing w:val="-5"/>
        </w:rPr>
        <w:t xml:space="preserve"> </w:t>
      </w:r>
      <w:r>
        <w:t>defective</w:t>
      </w:r>
      <w:r>
        <w:rPr>
          <w:spacing w:val="-2"/>
        </w:rPr>
        <w:t xml:space="preserve"> </w:t>
      </w:r>
      <w:r>
        <w:t>panels.</w:t>
      </w:r>
      <w:r>
        <w:tab/>
        <w:t>Damaged panels must be replaced and removed from the site at the</w:t>
      </w:r>
      <w:r>
        <w:rPr>
          <w:spacing w:val="-8"/>
        </w:rPr>
        <w:t xml:space="preserve"> </w:t>
      </w:r>
      <w:r>
        <w:t>contractor</w:t>
      </w:r>
      <w:r w:rsidR="0032617C">
        <w:t>’</w:t>
      </w:r>
      <w:r>
        <w:t>s</w:t>
      </w:r>
      <w:r>
        <w:rPr>
          <w:spacing w:val="-2"/>
        </w:rPr>
        <w:t xml:space="preserve"> </w:t>
      </w:r>
      <w:r>
        <w:t>expense.</w:t>
      </w:r>
      <w:r>
        <w:tab/>
        <w:t>Erect panels true, plumb, and in exact alignment with the horizontal and vertical edges of</w:t>
      </w:r>
      <w:r>
        <w:rPr>
          <w:spacing w:val="-15"/>
        </w:rPr>
        <w:t xml:space="preserve"> </w:t>
      </w:r>
      <w:r>
        <w:t>the building, securely anchored, and with indicated rake, eave, and curb overhang.</w:t>
      </w:r>
      <w:r>
        <w:tab/>
        <w:t>Allow for thermal movement of the roofing, movement of the building structure, and provide permanent freedom from noise due to wind pressure.</w:t>
      </w:r>
    </w:p>
    <w:p w14:paraId="067271C6" w14:textId="77777777" w:rsidR="008B467E" w:rsidRDefault="008B467E">
      <w:pPr>
        <w:pStyle w:val="BodyText"/>
        <w:spacing w:before="7"/>
        <w:rPr>
          <w:sz w:val="19"/>
        </w:rPr>
      </w:pPr>
    </w:p>
    <w:p w14:paraId="6F835E2B" w14:textId="77777777" w:rsidR="008B467E" w:rsidRDefault="00FD34B6">
      <w:pPr>
        <w:pStyle w:val="BodyText"/>
        <w:tabs>
          <w:tab w:val="left" w:pos="2798"/>
        </w:tabs>
        <w:spacing w:line="232" w:lineRule="auto"/>
        <w:ind w:left="399" w:right="339"/>
      </w:pPr>
      <w:r>
        <w:t>Do not permit storage, walking, wheeling or trucking directly on applied roofing</w:t>
      </w:r>
      <w:r>
        <w:rPr>
          <w:spacing w:val="-3"/>
        </w:rPr>
        <w:t xml:space="preserve"> </w:t>
      </w:r>
      <w:r>
        <w:t>materials.</w:t>
      </w:r>
      <w:r>
        <w:tab/>
        <w:t>Provide temporary walkways, runways, and platforms of smooth clean boards or planks as necessary to avoid damage to the</w:t>
      </w:r>
      <w:r>
        <w:rPr>
          <w:spacing w:val="-15"/>
        </w:rPr>
        <w:t xml:space="preserve"> </w:t>
      </w:r>
      <w:r>
        <w:t>installed roofing materials, and to distribute weight to conform to the indicated live load limits of the roof</w:t>
      </w:r>
      <w:r>
        <w:rPr>
          <w:spacing w:val="-2"/>
        </w:rPr>
        <w:t xml:space="preserve"> </w:t>
      </w:r>
      <w:r>
        <w:t>construction.</w:t>
      </w:r>
    </w:p>
    <w:p w14:paraId="1DC07C07" w14:textId="77777777" w:rsidR="008B467E" w:rsidRDefault="008B467E">
      <w:pPr>
        <w:pStyle w:val="BodyText"/>
        <w:spacing w:before="6"/>
        <w:rPr>
          <w:sz w:val="19"/>
        </w:rPr>
      </w:pPr>
    </w:p>
    <w:p w14:paraId="7C62DB4D" w14:textId="77777777" w:rsidR="008B467E" w:rsidRDefault="00FD34B6">
      <w:pPr>
        <w:pStyle w:val="BodyText"/>
        <w:tabs>
          <w:tab w:val="left" w:pos="1358"/>
        </w:tabs>
        <w:spacing w:line="232" w:lineRule="auto"/>
        <w:ind w:left="399" w:right="219"/>
      </w:pPr>
      <w:r>
        <w:t>Roof panels must be laid with corrugations in the direction of the roof slope.</w:t>
      </w:r>
      <w:r>
        <w:tab/>
        <w:t>End laps of exterior roofing must not be less than 20.3 cm 8</w:t>
      </w:r>
      <w:r>
        <w:rPr>
          <w:spacing w:val="-14"/>
        </w:rPr>
        <w:t xml:space="preserve"> </w:t>
      </w:r>
      <w:r>
        <w:t>inches; side laps of standard exterior corrugated panels must not be less</w:t>
      </w:r>
      <w:r>
        <w:rPr>
          <w:spacing w:val="-10"/>
        </w:rPr>
        <w:t xml:space="preserve"> </w:t>
      </w:r>
      <w:r>
        <w:t>than</w:t>
      </w:r>
    </w:p>
    <w:p w14:paraId="7784131A" w14:textId="77777777" w:rsidR="008B467E" w:rsidRDefault="00FD34B6">
      <w:pPr>
        <w:pStyle w:val="BodyText"/>
        <w:spacing w:line="222" w:lineRule="exact"/>
        <w:ind w:left="399"/>
      </w:pPr>
      <w:r>
        <w:t>2-1/2 corrugations.</w:t>
      </w:r>
    </w:p>
    <w:p w14:paraId="20DDCFA6" w14:textId="77777777" w:rsidR="008B467E" w:rsidRDefault="008B467E">
      <w:pPr>
        <w:pStyle w:val="BodyText"/>
        <w:spacing w:before="8"/>
        <w:rPr>
          <w:sz w:val="18"/>
        </w:rPr>
      </w:pPr>
    </w:p>
    <w:p w14:paraId="0CEE34B6" w14:textId="78CC285A" w:rsidR="008B467E" w:rsidRDefault="00FD34B6" w:rsidP="00070A90">
      <w:pPr>
        <w:pStyle w:val="BodyText"/>
        <w:tabs>
          <w:tab w:val="left" w:pos="7958"/>
        </w:tabs>
        <w:spacing w:before="1"/>
        <w:ind w:left="399"/>
      </w:pPr>
      <w:r>
        <w:t>Field cutting of metal roof panels by torch is</w:t>
      </w:r>
      <w:r>
        <w:rPr>
          <w:spacing w:val="-11"/>
        </w:rPr>
        <w:t xml:space="preserve"> </w:t>
      </w:r>
      <w:r>
        <w:t>not</w:t>
      </w:r>
      <w:r>
        <w:rPr>
          <w:spacing w:val="-2"/>
        </w:rPr>
        <w:t xml:space="preserve"> </w:t>
      </w:r>
      <w:r>
        <w:t>permitted.</w:t>
      </w:r>
      <w:r>
        <w:tab/>
        <w:t>Field</w:t>
      </w:r>
      <w:r>
        <w:rPr>
          <w:spacing w:val="-1"/>
        </w:rPr>
        <w:t xml:space="preserve"> </w:t>
      </w:r>
      <w:r>
        <w:t>cut</w:t>
      </w:r>
      <w:r w:rsidR="00070A90">
        <w:t xml:space="preserve"> </w:t>
      </w:r>
      <w:r>
        <w:t>only as recommended by manufacturer's written instructions.</w:t>
      </w:r>
    </w:p>
    <w:p w14:paraId="2968DCFF" w14:textId="77777777" w:rsidR="008B467E" w:rsidRDefault="008B467E">
      <w:pPr>
        <w:pStyle w:val="BodyText"/>
        <w:spacing w:before="9"/>
        <w:rPr>
          <w:sz w:val="18"/>
        </w:rPr>
      </w:pPr>
    </w:p>
    <w:p w14:paraId="36F2E2ED" w14:textId="77777777" w:rsidR="008B467E" w:rsidRDefault="00FD34B6">
      <w:pPr>
        <w:pStyle w:val="ListParagraph"/>
        <w:numPr>
          <w:ilvl w:val="2"/>
          <w:numId w:val="5"/>
        </w:numPr>
        <w:tabs>
          <w:tab w:val="left" w:pos="1140"/>
          <w:tab w:val="left" w:pos="1141"/>
        </w:tabs>
        <w:ind w:hanging="960"/>
        <w:rPr>
          <w:sz w:val="20"/>
        </w:rPr>
      </w:pPr>
      <w:r>
        <w:rPr>
          <w:sz w:val="20"/>
        </w:rPr>
        <w:t>Closure</w:t>
      </w:r>
      <w:r>
        <w:rPr>
          <w:spacing w:val="-1"/>
          <w:sz w:val="20"/>
        </w:rPr>
        <w:t xml:space="preserve"> </w:t>
      </w:r>
      <w:r>
        <w:rPr>
          <w:sz w:val="20"/>
        </w:rPr>
        <w:t>Strips</w:t>
      </w:r>
    </w:p>
    <w:p w14:paraId="1EF87218" w14:textId="77777777" w:rsidR="008B467E" w:rsidRDefault="008B467E">
      <w:pPr>
        <w:pStyle w:val="BodyText"/>
        <w:spacing w:before="2"/>
        <w:rPr>
          <w:sz w:val="19"/>
        </w:rPr>
      </w:pPr>
    </w:p>
    <w:p w14:paraId="3C3DCDF3" w14:textId="77777777" w:rsidR="008B467E" w:rsidRDefault="00FD34B6">
      <w:pPr>
        <w:pStyle w:val="BodyText"/>
        <w:spacing w:line="232" w:lineRule="auto"/>
        <w:ind w:left="399" w:right="559"/>
      </w:pPr>
      <w:r>
        <w:t>Install metal closure strips at open ends of metal ridge rolls; open ends of corrugated or ribbed pattern roofs, and at intersection of wall and roof, unless open ends are concealed with formed eave flashing; rake of metal roof unless open end has a formed flashing member; and in other required areas.</w:t>
      </w:r>
    </w:p>
    <w:p w14:paraId="2A12A4D7" w14:textId="77777777" w:rsidR="008B467E" w:rsidRDefault="008B467E">
      <w:pPr>
        <w:pStyle w:val="BodyText"/>
        <w:spacing w:before="6"/>
        <w:rPr>
          <w:sz w:val="19"/>
        </w:rPr>
      </w:pPr>
    </w:p>
    <w:p w14:paraId="284AA379" w14:textId="77777777" w:rsidR="008B467E" w:rsidRDefault="00FD34B6">
      <w:pPr>
        <w:pStyle w:val="BodyText"/>
        <w:spacing w:line="232" w:lineRule="auto"/>
        <w:ind w:left="399" w:right="439"/>
      </w:pPr>
      <w:r>
        <w:t>Install closure strips at intersection of the wall with metal roofing; top and bottom of metal siding; heads of wall openings; and in other required locations.</w:t>
      </w:r>
    </w:p>
    <w:p w14:paraId="526E2ADA" w14:textId="77777777" w:rsidR="008B467E" w:rsidRDefault="008B467E">
      <w:pPr>
        <w:pStyle w:val="BodyText"/>
        <w:spacing w:before="1"/>
        <w:rPr>
          <w:sz w:val="19"/>
        </w:rPr>
      </w:pPr>
    </w:p>
    <w:p w14:paraId="676EDB7D" w14:textId="77777777" w:rsidR="008B467E" w:rsidRDefault="00FD34B6">
      <w:pPr>
        <w:pStyle w:val="ListParagraph"/>
        <w:numPr>
          <w:ilvl w:val="2"/>
          <w:numId w:val="5"/>
        </w:numPr>
        <w:tabs>
          <w:tab w:val="left" w:pos="1140"/>
          <w:tab w:val="left" w:pos="1141"/>
        </w:tabs>
        <w:ind w:hanging="960"/>
        <w:rPr>
          <w:sz w:val="20"/>
        </w:rPr>
      </w:pPr>
      <w:r>
        <w:rPr>
          <w:sz w:val="20"/>
        </w:rPr>
        <w:t>Workmanship</w:t>
      </w:r>
    </w:p>
    <w:p w14:paraId="22E732A3" w14:textId="77777777" w:rsidR="008B467E" w:rsidRDefault="008B467E">
      <w:pPr>
        <w:pStyle w:val="BodyText"/>
        <w:spacing w:before="3"/>
        <w:rPr>
          <w:sz w:val="19"/>
        </w:rPr>
      </w:pPr>
    </w:p>
    <w:p w14:paraId="1A8E6418" w14:textId="77777777" w:rsidR="008B467E" w:rsidRDefault="00FD34B6">
      <w:pPr>
        <w:pStyle w:val="BodyText"/>
        <w:tabs>
          <w:tab w:val="left" w:pos="6158"/>
          <w:tab w:val="left" w:pos="7838"/>
        </w:tabs>
        <w:spacing w:line="232" w:lineRule="auto"/>
        <w:ind w:left="399" w:right="459"/>
      </w:pPr>
      <w:r>
        <w:t>Make lines, arises, and angles sharp</w:t>
      </w:r>
      <w:r>
        <w:rPr>
          <w:spacing w:val="-8"/>
        </w:rPr>
        <w:t xml:space="preserve"> </w:t>
      </w:r>
      <w:r>
        <w:t>and</w:t>
      </w:r>
      <w:r>
        <w:rPr>
          <w:spacing w:val="-2"/>
        </w:rPr>
        <w:t xml:space="preserve"> </w:t>
      </w:r>
      <w:r>
        <w:t>true.</w:t>
      </w:r>
      <w:r>
        <w:tab/>
        <w:t>Free exposed surfaces from any visible wave, warp, buckle and</w:t>
      </w:r>
      <w:r>
        <w:rPr>
          <w:spacing w:val="-8"/>
        </w:rPr>
        <w:t xml:space="preserve"> </w:t>
      </w:r>
      <w:r>
        <w:t>tool</w:t>
      </w:r>
      <w:r>
        <w:rPr>
          <w:spacing w:val="-2"/>
        </w:rPr>
        <w:t xml:space="preserve"> </w:t>
      </w:r>
      <w:r>
        <w:t>marks.</w:t>
      </w:r>
      <w:r>
        <w:tab/>
        <w:t>Fold back exposed edges neatly to form a 1.27 cm 1/2 inch hem on the</w:t>
      </w:r>
      <w:r>
        <w:rPr>
          <w:spacing w:val="-10"/>
        </w:rPr>
        <w:t xml:space="preserve"> </w:t>
      </w:r>
      <w:r>
        <w:t>concealed</w:t>
      </w:r>
      <w:r>
        <w:rPr>
          <w:spacing w:val="-1"/>
        </w:rPr>
        <w:t xml:space="preserve"> </w:t>
      </w:r>
      <w:r>
        <w:t>side.</w:t>
      </w:r>
      <w:r>
        <w:tab/>
        <w:t>Make sheet metal exposed to the weather watertight with provisions for expansion and contraction.</w:t>
      </w:r>
    </w:p>
    <w:p w14:paraId="63A2AE21" w14:textId="77777777" w:rsidR="008B467E" w:rsidRDefault="008B467E">
      <w:pPr>
        <w:pStyle w:val="BodyText"/>
        <w:spacing w:before="5"/>
        <w:rPr>
          <w:sz w:val="19"/>
        </w:rPr>
      </w:pPr>
    </w:p>
    <w:p w14:paraId="72FF17C7" w14:textId="77777777" w:rsidR="008B467E" w:rsidRDefault="00FD34B6">
      <w:pPr>
        <w:pStyle w:val="BodyText"/>
        <w:tabs>
          <w:tab w:val="left" w:pos="2078"/>
        </w:tabs>
        <w:spacing w:before="1" w:line="232" w:lineRule="auto"/>
        <w:ind w:left="399" w:right="459"/>
      </w:pPr>
      <w:r>
        <w:t>Make surfaces to receive sheet metal plumb and true, clean, even, smooth, dry, and free of defects and projections which might affect the application.</w:t>
      </w:r>
      <w:r>
        <w:tab/>
        <w:t>For installation of items not shown in detail or not</w:t>
      </w:r>
      <w:r>
        <w:rPr>
          <w:spacing w:val="-12"/>
        </w:rPr>
        <w:t xml:space="preserve"> </w:t>
      </w:r>
      <w:r>
        <w:t>covered by specifications conform to the applicable requirements of SMACNA</w:t>
      </w:r>
      <w:r>
        <w:rPr>
          <w:spacing w:val="-13"/>
        </w:rPr>
        <w:t xml:space="preserve"> </w:t>
      </w:r>
      <w:r>
        <w:t>1793.</w:t>
      </w:r>
    </w:p>
    <w:p w14:paraId="3F402DCC" w14:textId="77777777" w:rsidR="008B467E" w:rsidRDefault="00FD34B6">
      <w:pPr>
        <w:pStyle w:val="BodyText"/>
        <w:spacing w:before="1" w:line="232" w:lineRule="auto"/>
        <w:ind w:left="399" w:right="559"/>
      </w:pPr>
      <w:r>
        <w:t>Provide sheet metal flashing in the angles formed where roof decks abut walls, curbs, ventilators, pipes, or other vertical surfaces and wherever indicated and as necessary to make the work watertight.</w:t>
      </w:r>
    </w:p>
    <w:p w14:paraId="1C29B25E" w14:textId="77777777" w:rsidR="008B467E" w:rsidRDefault="008B467E">
      <w:pPr>
        <w:pStyle w:val="BodyText"/>
        <w:spacing w:before="1"/>
        <w:rPr>
          <w:sz w:val="19"/>
        </w:rPr>
      </w:pPr>
    </w:p>
    <w:p w14:paraId="06AC9007" w14:textId="77777777" w:rsidR="008B467E" w:rsidRDefault="00FD34B6">
      <w:pPr>
        <w:pStyle w:val="ListParagraph"/>
        <w:numPr>
          <w:ilvl w:val="1"/>
          <w:numId w:val="5"/>
        </w:numPr>
        <w:tabs>
          <w:tab w:val="left" w:pos="900"/>
          <w:tab w:val="left" w:pos="901"/>
        </w:tabs>
        <w:spacing w:before="1"/>
        <w:ind w:hanging="720"/>
        <w:rPr>
          <w:sz w:val="20"/>
        </w:rPr>
      </w:pPr>
      <w:r>
        <w:rPr>
          <w:sz w:val="20"/>
        </w:rPr>
        <w:t>ACCEPTANCE</w:t>
      </w:r>
      <w:r>
        <w:rPr>
          <w:spacing w:val="-1"/>
          <w:sz w:val="20"/>
        </w:rPr>
        <w:t xml:space="preserve"> </w:t>
      </w:r>
      <w:r>
        <w:rPr>
          <w:sz w:val="20"/>
        </w:rPr>
        <w:t>PROVISIONS</w:t>
      </w:r>
    </w:p>
    <w:p w14:paraId="251E01C9" w14:textId="77777777" w:rsidR="008B467E" w:rsidRDefault="008B467E">
      <w:pPr>
        <w:pStyle w:val="BodyText"/>
        <w:spacing w:before="8"/>
        <w:rPr>
          <w:sz w:val="18"/>
        </w:rPr>
      </w:pPr>
    </w:p>
    <w:p w14:paraId="0B373A10" w14:textId="77777777" w:rsidR="008B467E" w:rsidRDefault="00FD34B6">
      <w:pPr>
        <w:pStyle w:val="ListParagraph"/>
        <w:numPr>
          <w:ilvl w:val="2"/>
          <w:numId w:val="5"/>
        </w:numPr>
        <w:tabs>
          <w:tab w:val="left" w:pos="1140"/>
          <w:tab w:val="left" w:pos="1141"/>
        </w:tabs>
        <w:ind w:hanging="960"/>
        <w:rPr>
          <w:sz w:val="20"/>
        </w:rPr>
      </w:pPr>
      <w:r>
        <w:rPr>
          <w:sz w:val="20"/>
        </w:rPr>
        <w:t>Erection</w:t>
      </w:r>
      <w:r>
        <w:rPr>
          <w:spacing w:val="-1"/>
          <w:sz w:val="20"/>
        </w:rPr>
        <w:t xml:space="preserve"> </w:t>
      </w:r>
      <w:r>
        <w:rPr>
          <w:sz w:val="20"/>
        </w:rPr>
        <w:t>Tolerances</w:t>
      </w:r>
    </w:p>
    <w:p w14:paraId="60BB3A92" w14:textId="77777777" w:rsidR="008B467E" w:rsidRDefault="008B467E">
      <w:pPr>
        <w:pStyle w:val="BodyText"/>
        <w:spacing w:before="3"/>
        <w:rPr>
          <w:sz w:val="19"/>
        </w:rPr>
      </w:pPr>
    </w:p>
    <w:p w14:paraId="09C2ED2D" w14:textId="77777777" w:rsidR="008B467E" w:rsidRDefault="00FD34B6">
      <w:pPr>
        <w:pStyle w:val="BodyText"/>
        <w:tabs>
          <w:tab w:val="left" w:pos="2198"/>
        </w:tabs>
        <w:spacing w:line="232" w:lineRule="auto"/>
        <w:ind w:left="399" w:right="579"/>
      </w:pPr>
      <w:r>
        <w:t>Erect metal roofing straight and true with plumb vertical lines</w:t>
      </w:r>
      <w:r>
        <w:rPr>
          <w:spacing w:val="-15"/>
        </w:rPr>
        <w:t xml:space="preserve"> </w:t>
      </w:r>
      <w:r>
        <w:t>correctly lapped and secured in accordance with the manufacturer's written instructions.</w:t>
      </w:r>
      <w:r>
        <w:tab/>
        <w:t>Horizontal lines must not vary more than .32 cm in 12.2 m 1/8 inch in 40</w:t>
      </w:r>
      <w:r>
        <w:rPr>
          <w:spacing w:val="-1"/>
        </w:rPr>
        <w:t xml:space="preserve"> </w:t>
      </w:r>
      <w:r>
        <w:t>feet.</w:t>
      </w:r>
    </w:p>
    <w:p w14:paraId="16118DAC" w14:textId="77777777" w:rsidR="008B467E" w:rsidRDefault="008B467E">
      <w:pPr>
        <w:pStyle w:val="BodyText"/>
        <w:spacing w:before="2"/>
        <w:rPr>
          <w:sz w:val="19"/>
        </w:rPr>
      </w:pPr>
    </w:p>
    <w:p w14:paraId="3A74CD69" w14:textId="77777777" w:rsidR="008B467E" w:rsidRDefault="00FD34B6">
      <w:pPr>
        <w:pStyle w:val="ListParagraph"/>
        <w:numPr>
          <w:ilvl w:val="2"/>
          <w:numId w:val="5"/>
        </w:numPr>
        <w:tabs>
          <w:tab w:val="left" w:pos="1140"/>
          <w:tab w:val="left" w:pos="1141"/>
        </w:tabs>
        <w:ind w:hanging="960"/>
        <w:rPr>
          <w:sz w:val="20"/>
        </w:rPr>
      </w:pPr>
      <w:r>
        <w:rPr>
          <w:sz w:val="20"/>
        </w:rPr>
        <w:t>Leakage</w:t>
      </w:r>
      <w:r>
        <w:rPr>
          <w:spacing w:val="-1"/>
          <w:sz w:val="20"/>
        </w:rPr>
        <w:t xml:space="preserve"> </w:t>
      </w:r>
      <w:r>
        <w:rPr>
          <w:sz w:val="20"/>
        </w:rPr>
        <w:t>Tests</w:t>
      </w:r>
    </w:p>
    <w:p w14:paraId="2DF90B63" w14:textId="77777777" w:rsidR="008B467E" w:rsidRDefault="008B467E">
      <w:pPr>
        <w:pStyle w:val="BodyText"/>
        <w:spacing w:before="2"/>
        <w:rPr>
          <w:sz w:val="19"/>
        </w:rPr>
      </w:pPr>
    </w:p>
    <w:p w14:paraId="4636B16D" w14:textId="77777777" w:rsidR="008B467E" w:rsidRDefault="00FD34B6">
      <w:pPr>
        <w:pStyle w:val="BodyText"/>
        <w:tabs>
          <w:tab w:val="left" w:pos="5318"/>
        </w:tabs>
        <w:spacing w:before="1" w:line="232" w:lineRule="auto"/>
        <w:ind w:left="399" w:right="699"/>
      </w:pPr>
      <w:r>
        <w:t>Finished application of metal roofing is to be subject to inspection</w:t>
      </w:r>
      <w:r>
        <w:rPr>
          <w:spacing w:val="-15"/>
        </w:rPr>
        <w:t xml:space="preserve"> </w:t>
      </w:r>
      <w:r>
        <w:t>and test for leakage by the Contracting Officer or his designated representative,</w:t>
      </w:r>
      <w:r>
        <w:rPr>
          <w:spacing w:val="-4"/>
        </w:rPr>
        <w:t xml:space="preserve"> </w:t>
      </w:r>
      <w:r>
        <w:t>and</w:t>
      </w:r>
      <w:r>
        <w:rPr>
          <w:spacing w:val="-4"/>
        </w:rPr>
        <w:t xml:space="preserve"> </w:t>
      </w:r>
      <w:r>
        <w:t>Architect/Engineer.</w:t>
      </w:r>
      <w:r>
        <w:tab/>
        <w:t>Inspection and tests will be conducted without cost to the</w:t>
      </w:r>
      <w:r>
        <w:rPr>
          <w:spacing w:val="-2"/>
        </w:rPr>
        <w:t xml:space="preserve"> </w:t>
      </w:r>
      <w:r>
        <w:t>Government.</w:t>
      </w:r>
    </w:p>
    <w:p w14:paraId="3B4181FB" w14:textId="77777777" w:rsidR="008B467E" w:rsidRDefault="008B467E">
      <w:pPr>
        <w:pStyle w:val="BodyText"/>
        <w:spacing w:before="4"/>
        <w:rPr>
          <w:sz w:val="19"/>
        </w:rPr>
      </w:pPr>
    </w:p>
    <w:p w14:paraId="5B245CCA" w14:textId="77777777" w:rsidR="008B467E" w:rsidRDefault="00FD34B6">
      <w:pPr>
        <w:pStyle w:val="BodyText"/>
        <w:spacing w:line="232" w:lineRule="auto"/>
        <w:ind w:left="399" w:right="919"/>
      </w:pPr>
      <w:r>
        <w:t>Inspection and testing is to be made promptly after erection to permit correction of defects and removal/replacement of defective materials.</w:t>
      </w:r>
    </w:p>
    <w:p w14:paraId="1D088CB9" w14:textId="77777777" w:rsidR="008B467E" w:rsidRDefault="008B467E">
      <w:pPr>
        <w:pStyle w:val="BodyText"/>
        <w:rPr>
          <w:sz w:val="19"/>
        </w:rPr>
      </w:pPr>
    </w:p>
    <w:p w14:paraId="6C0B58CA" w14:textId="77777777" w:rsidR="008B467E" w:rsidRDefault="00FD34B6">
      <w:pPr>
        <w:pStyle w:val="ListParagraph"/>
        <w:numPr>
          <w:ilvl w:val="2"/>
          <w:numId w:val="5"/>
        </w:numPr>
        <w:tabs>
          <w:tab w:val="left" w:pos="1140"/>
          <w:tab w:val="left" w:pos="1141"/>
        </w:tabs>
        <w:spacing w:before="1"/>
        <w:ind w:hanging="960"/>
        <w:rPr>
          <w:sz w:val="20"/>
        </w:rPr>
      </w:pPr>
      <w:r>
        <w:rPr>
          <w:sz w:val="20"/>
        </w:rPr>
        <w:t>Repairs to</w:t>
      </w:r>
      <w:r>
        <w:rPr>
          <w:spacing w:val="-1"/>
          <w:sz w:val="20"/>
        </w:rPr>
        <w:t xml:space="preserve"> </w:t>
      </w:r>
      <w:r>
        <w:rPr>
          <w:sz w:val="20"/>
        </w:rPr>
        <w:t>Finish</w:t>
      </w:r>
    </w:p>
    <w:p w14:paraId="0A5A3772" w14:textId="77777777" w:rsidR="008B467E" w:rsidRDefault="008B467E">
      <w:pPr>
        <w:pStyle w:val="BodyText"/>
        <w:spacing w:before="4"/>
        <w:rPr>
          <w:sz w:val="19"/>
        </w:rPr>
      </w:pPr>
    </w:p>
    <w:p w14:paraId="420DBFD8" w14:textId="77777777" w:rsidR="008B467E" w:rsidRDefault="00FD34B6">
      <w:pPr>
        <w:pStyle w:val="BodyText"/>
        <w:tabs>
          <w:tab w:val="left" w:pos="2918"/>
          <w:tab w:val="left" w:pos="6038"/>
          <w:tab w:val="left" w:pos="7238"/>
          <w:tab w:val="left" w:pos="7958"/>
        </w:tabs>
        <w:spacing w:line="232" w:lineRule="auto"/>
        <w:ind w:left="399" w:right="579"/>
      </w:pPr>
      <w:r>
        <w:t>Scratches, abrasions, and minor surface defects of finish may be</w:t>
      </w:r>
      <w:r>
        <w:rPr>
          <w:spacing w:val="-15"/>
        </w:rPr>
        <w:t xml:space="preserve"> </w:t>
      </w:r>
      <w:r>
        <w:t>repaired with the specified repair materials and as recommended</w:t>
      </w:r>
      <w:r>
        <w:rPr>
          <w:spacing w:val="-11"/>
        </w:rPr>
        <w:t xml:space="preserve"> </w:t>
      </w:r>
      <w:r>
        <w:t>by</w:t>
      </w:r>
      <w:r>
        <w:rPr>
          <w:spacing w:val="-2"/>
        </w:rPr>
        <w:t xml:space="preserve"> </w:t>
      </w:r>
      <w:r>
        <w:t>the</w:t>
      </w:r>
      <w:r>
        <w:tab/>
        <w:t>metal roof panel</w:t>
      </w:r>
      <w:r>
        <w:rPr>
          <w:spacing w:val="-3"/>
        </w:rPr>
        <w:t xml:space="preserve"> </w:t>
      </w:r>
      <w:r>
        <w:t>manufacturer.</w:t>
      </w:r>
      <w:r>
        <w:tab/>
        <w:t>Finished repaired surfaces must be uniform and free from variations of color and</w:t>
      </w:r>
      <w:r>
        <w:rPr>
          <w:spacing w:val="-7"/>
        </w:rPr>
        <w:t xml:space="preserve"> </w:t>
      </w:r>
      <w:r>
        <w:t>surface</w:t>
      </w:r>
      <w:r>
        <w:rPr>
          <w:spacing w:val="-2"/>
        </w:rPr>
        <w:t xml:space="preserve"> </w:t>
      </w:r>
      <w:r>
        <w:t>texture.</w:t>
      </w:r>
      <w:r>
        <w:tab/>
        <w:t>Repaired</w:t>
      </w:r>
      <w:r>
        <w:tab/>
        <w:t>metal surfaces that are not acceptable to the project requirements are to be</w:t>
      </w:r>
      <w:r>
        <w:rPr>
          <w:spacing w:val="-15"/>
        </w:rPr>
        <w:t xml:space="preserve"> </w:t>
      </w:r>
      <w:r>
        <w:t>immediately removed and replaced with new</w:t>
      </w:r>
      <w:r>
        <w:rPr>
          <w:spacing w:val="-2"/>
        </w:rPr>
        <w:t xml:space="preserve"> </w:t>
      </w:r>
      <w:r>
        <w:t>material.</w:t>
      </w:r>
    </w:p>
    <w:p w14:paraId="24859A7C" w14:textId="77777777" w:rsidR="008B467E" w:rsidRDefault="00FD34B6">
      <w:pPr>
        <w:pStyle w:val="ListParagraph"/>
        <w:numPr>
          <w:ilvl w:val="2"/>
          <w:numId w:val="5"/>
        </w:numPr>
        <w:tabs>
          <w:tab w:val="left" w:pos="1140"/>
          <w:tab w:val="left" w:pos="1141"/>
        </w:tabs>
        <w:spacing w:before="70"/>
        <w:ind w:hanging="960"/>
        <w:rPr>
          <w:sz w:val="20"/>
        </w:rPr>
      </w:pPr>
      <w:r>
        <w:rPr>
          <w:sz w:val="20"/>
        </w:rPr>
        <w:t>Paint Finished Metal</w:t>
      </w:r>
      <w:r>
        <w:rPr>
          <w:spacing w:val="-1"/>
          <w:sz w:val="20"/>
        </w:rPr>
        <w:t xml:space="preserve"> </w:t>
      </w:r>
      <w:r>
        <w:rPr>
          <w:sz w:val="20"/>
        </w:rPr>
        <w:t>Roofing</w:t>
      </w:r>
    </w:p>
    <w:p w14:paraId="348458CB" w14:textId="77777777" w:rsidR="008B467E" w:rsidRDefault="008B467E">
      <w:pPr>
        <w:pStyle w:val="BodyText"/>
        <w:spacing w:before="2"/>
        <w:rPr>
          <w:sz w:val="19"/>
        </w:rPr>
      </w:pPr>
    </w:p>
    <w:p w14:paraId="544F441A" w14:textId="77777777" w:rsidR="008B467E" w:rsidRDefault="00FD34B6">
      <w:pPr>
        <w:pStyle w:val="BodyText"/>
        <w:tabs>
          <w:tab w:val="left" w:pos="5318"/>
        </w:tabs>
        <w:spacing w:line="232" w:lineRule="auto"/>
        <w:ind w:left="399" w:right="339"/>
      </w:pPr>
      <w:r>
        <w:t>Paint finished metal roofing will be tested for color stability by the Contracting Officer during the manufacturer's specified guarantee period. Panels that indicate color changes, fading, or surface degradation, determined by visual examination, must be removed and replaced with new panels at no expense to</w:t>
      </w:r>
      <w:r>
        <w:rPr>
          <w:spacing w:val="-6"/>
        </w:rPr>
        <w:t xml:space="preserve"> </w:t>
      </w:r>
      <w:r>
        <w:t>the</w:t>
      </w:r>
      <w:r>
        <w:rPr>
          <w:spacing w:val="-2"/>
        </w:rPr>
        <w:t xml:space="preserve"> </w:t>
      </w:r>
      <w:r>
        <w:t>Government.</w:t>
      </w:r>
      <w:r>
        <w:tab/>
        <w:t>New panels will be subject to the specified tests for an additional year from the date of their</w:t>
      </w:r>
      <w:r>
        <w:rPr>
          <w:spacing w:val="-16"/>
        </w:rPr>
        <w:t xml:space="preserve"> </w:t>
      </w:r>
      <w:r>
        <w:t>installation.</w:t>
      </w:r>
    </w:p>
    <w:p w14:paraId="7FF489E9" w14:textId="77777777" w:rsidR="008B467E" w:rsidRDefault="008B467E">
      <w:pPr>
        <w:pStyle w:val="BodyText"/>
        <w:spacing w:before="2"/>
        <w:rPr>
          <w:sz w:val="19"/>
        </w:rPr>
      </w:pPr>
    </w:p>
    <w:p w14:paraId="635BA222" w14:textId="77777777" w:rsidR="008B467E" w:rsidRDefault="00FD34B6">
      <w:pPr>
        <w:pStyle w:val="ListParagraph"/>
        <w:numPr>
          <w:ilvl w:val="1"/>
          <w:numId w:val="4"/>
        </w:numPr>
        <w:tabs>
          <w:tab w:val="left" w:pos="900"/>
          <w:tab w:val="left" w:pos="901"/>
        </w:tabs>
        <w:ind w:firstLine="0"/>
        <w:rPr>
          <w:sz w:val="20"/>
        </w:rPr>
      </w:pPr>
      <w:r>
        <w:rPr>
          <w:sz w:val="20"/>
        </w:rPr>
        <w:t>CLEAN UP AND</w:t>
      </w:r>
      <w:r>
        <w:rPr>
          <w:spacing w:val="-1"/>
          <w:sz w:val="20"/>
        </w:rPr>
        <w:t xml:space="preserve"> </w:t>
      </w:r>
      <w:r>
        <w:rPr>
          <w:sz w:val="20"/>
        </w:rPr>
        <w:t>DISPOSAL</w:t>
      </w:r>
    </w:p>
    <w:p w14:paraId="4D67E12C" w14:textId="77777777" w:rsidR="008B467E" w:rsidRDefault="008B467E">
      <w:pPr>
        <w:pStyle w:val="BodyText"/>
        <w:spacing w:before="11"/>
        <w:rPr>
          <w:b/>
          <w:sz w:val="18"/>
        </w:rPr>
      </w:pPr>
    </w:p>
    <w:p w14:paraId="25362143" w14:textId="77777777" w:rsidR="008B467E" w:rsidRDefault="00FD34B6">
      <w:pPr>
        <w:pStyle w:val="BodyText"/>
        <w:tabs>
          <w:tab w:val="left" w:pos="1478"/>
          <w:tab w:val="left" w:pos="6038"/>
          <w:tab w:val="left" w:pos="7118"/>
          <w:tab w:val="left" w:pos="7958"/>
          <w:tab w:val="left" w:pos="9278"/>
        </w:tabs>
        <w:spacing w:line="232" w:lineRule="auto"/>
        <w:ind w:left="399" w:right="339"/>
      </w:pPr>
      <w:r>
        <w:t>Clean exposed sheet metal work at completion</w:t>
      </w:r>
      <w:r>
        <w:rPr>
          <w:spacing w:val="-10"/>
        </w:rPr>
        <w:t xml:space="preserve"> </w:t>
      </w:r>
      <w:r>
        <w:t>of</w:t>
      </w:r>
      <w:r>
        <w:rPr>
          <w:spacing w:val="-2"/>
        </w:rPr>
        <w:t xml:space="preserve"> </w:t>
      </w:r>
      <w:r>
        <w:t>installation.</w:t>
      </w:r>
      <w:r>
        <w:tab/>
        <w:t>Remove metal shavings, filings, nails, bolts, and wires</w:t>
      </w:r>
      <w:r>
        <w:rPr>
          <w:spacing w:val="-9"/>
        </w:rPr>
        <w:t xml:space="preserve"> </w:t>
      </w:r>
      <w:r>
        <w:t>from</w:t>
      </w:r>
      <w:r>
        <w:rPr>
          <w:spacing w:val="-2"/>
        </w:rPr>
        <w:t xml:space="preserve"> </w:t>
      </w:r>
      <w:r>
        <w:t>roofs.</w:t>
      </w:r>
      <w:r>
        <w:tab/>
        <w:t>Remove grease and oil films, excess sealants, handling marks, contamination from steel wool, fittings and drilling debris and scrub the</w:t>
      </w:r>
      <w:r>
        <w:rPr>
          <w:spacing w:val="-9"/>
        </w:rPr>
        <w:t xml:space="preserve"> </w:t>
      </w:r>
      <w:r>
        <w:t>work</w:t>
      </w:r>
      <w:r>
        <w:rPr>
          <w:spacing w:val="-2"/>
        </w:rPr>
        <w:t xml:space="preserve"> </w:t>
      </w:r>
      <w:r>
        <w:t>clean.</w:t>
      </w:r>
      <w:r>
        <w:tab/>
        <w:t>Exposed metal surfaces must be free of dents, creases, waves, scratch marks, solder or weld marks, and damage to the</w:t>
      </w:r>
      <w:r>
        <w:rPr>
          <w:spacing w:val="-7"/>
        </w:rPr>
        <w:t xml:space="preserve"> </w:t>
      </w:r>
      <w:r>
        <w:t>finish</w:t>
      </w:r>
      <w:r>
        <w:rPr>
          <w:spacing w:val="-2"/>
        </w:rPr>
        <w:t xml:space="preserve"> </w:t>
      </w:r>
      <w:r>
        <w:t>coating.</w:t>
      </w:r>
      <w:r>
        <w:tab/>
        <w:t>Touch up scratches in panel finish with manufacturer supplied touch-up paint</w:t>
      </w:r>
      <w:r w:rsidR="00422234">
        <w:t xml:space="preserve"> system to match panel finish.</w:t>
      </w:r>
      <w:r w:rsidR="00422234">
        <w:tab/>
      </w:r>
      <w:r>
        <w:t>Treat exposed cut edges with manufacturer</w:t>
      </w:r>
      <w:r>
        <w:rPr>
          <w:spacing w:val="-10"/>
        </w:rPr>
        <w:t xml:space="preserve"> </w:t>
      </w:r>
      <w:r>
        <w:t>supplied</w:t>
      </w:r>
      <w:r>
        <w:rPr>
          <w:spacing w:val="-2"/>
        </w:rPr>
        <w:t xml:space="preserve"> </w:t>
      </w:r>
      <w:r w:rsidR="00422234">
        <w:t>clear coat.</w:t>
      </w:r>
    </w:p>
    <w:p w14:paraId="28A6DDBC" w14:textId="77777777" w:rsidR="008B467E" w:rsidRDefault="008B467E">
      <w:pPr>
        <w:pStyle w:val="BodyText"/>
        <w:spacing w:before="5"/>
        <w:rPr>
          <w:sz w:val="19"/>
        </w:rPr>
      </w:pPr>
    </w:p>
    <w:p w14:paraId="24953955" w14:textId="77777777" w:rsidR="008B467E" w:rsidRDefault="00FD34B6">
      <w:pPr>
        <w:pStyle w:val="BodyText"/>
        <w:tabs>
          <w:tab w:val="left" w:pos="5678"/>
          <w:tab w:val="left" w:pos="7598"/>
        </w:tabs>
        <w:spacing w:line="232" w:lineRule="auto"/>
        <w:ind w:left="399" w:right="459"/>
      </w:pPr>
      <w:r>
        <w:t>Collect all scrap/waste materials and place</w:t>
      </w:r>
      <w:r>
        <w:rPr>
          <w:spacing w:val="-10"/>
        </w:rPr>
        <w:t xml:space="preserve"> </w:t>
      </w:r>
      <w:r>
        <w:t>in</w:t>
      </w:r>
      <w:r>
        <w:rPr>
          <w:spacing w:val="-2"/>
        </w:rPr>
        <w:t xml:space="preserve"> </w:t>
      </w:r>
      <w:r>
        <w:t>containers.</w:t>
      </w:r>
      <w:r>
        <w:tab/>
        <w:t>Promptly dispose of demolished and</w:t>
      </w:r>
      <w:r>
        <w:rPr>
          <w:spacing w:val="-6"/>
        </w:rPr>
        <w:t xml:space="preserve"> </w:t>
      </w:r>
      <w:r>
        <w:t>scrap</w:t>
      </w:r>
      <w:r>
        <w:rPr>
          <w:spacing w:val="-2"/>
        </w:rPr>
        <w:t xml:space="preserve"> </w:t>
      </w:r>
      <w:r>
        <w:t>materials.</w:t>
      </w:r>
      <w:r>
        <w:tab/>
        <w:t>Do not allow scrap/waste materials to accumulate on-site; transport immediately from the</w:t>
      </w:r>
      <w:r>
        <w:rPr>
          <w:spacing w:val="-16"/>
        </w:rPr>
        <w:t xml:space="preserve"> </w:t>
      </w:r>
      <w:r>
        <w:t>government property and legally dispose of</w:t>
      </w:r>
      <w:r>
        <w:rPr>
          <w:spacing w:val="-1"/>
        </w:rPr>
        <w:t xml:space="preserve"> </w:t>
      </w:r>
      <w:r>
        <w:t>them.</w:t>
      </w:r>
    </w:p>
    <w:p w14:paraId="0BC54906" w14:textId="77777777" w:rsidR="008B467E" w:rsidRDefault="008B467E">
      <w:pPr>
        <w:pStyle w:val="BodyText"/>
        <w:spacing w:before="2"/>
        <w:rPr>
          <w:sz w:val="19"/>
        </w:rPr>
      </w:pPr>
    </w:p>
    <w:p w14:paraId="2A8F282C" w14:textId="77777777" w:rsidR="00422234" w:rsidRPr="00422234" w:rsidRDefault="00FD34B6" w:rsidP="00422234">
      <w:pPr>
        <w:pStyle w:val="ListParagraph"/>
        <w:numPr>
          <w:ilvl w:val="1"/>
          <w:numId w:val="4"/>
        </w:numPr>
        <w:tabs>
          <w:tab w:val="left" w:pos="1020"/>
          <w:tab w:val="left" w:pos="1021"/>
          <w:tab w:val="left" w:pos="1380"/>
        </w:tabs>
        <w:spacing w:before="1" w:line="465" w:lineRule="auto"/>
        <w:ind w:right="5357" w:firstLine="0"/>
      </w:pPr>
      <w:r>
        <w:rPr>
          <w:sz w:val="20"/>
        </w:rPr>
        <w:t>FIELD QUALITY CONTROL</w:t>
      </w:r>
    </w:p>
    <w:p w14:paraId="5104F447" w14:textId="77777777" w:rsidR="008B467E" w:rsidRDefault="00FD34B6" w:rsidP="00422234">
      <w:pPr>
        <w:pStyle w:val="ListParagraph"/>
        <w:numPr>
          <w:ilvl w:val="1"/>
          <w:numId w:val="4"/>
        </w:numPr>
        <w:tabs>
          <w:tab w:val="left" w:pos="1020"/>
          <w:tab w:val="left" w:pos="1021"/>
          <w:tab w:val="left" w:pos="1380"/>
        </w:tabs>
        <w:spacing w:before="1" w:line="465" w:lineRule="auto"/>
        <w:ind w:right="5357" w:firstLine="0"/>
      </w:pPr>
      <w:r>
        <w:tab/>
        <w:t>INFORMATION</w:t>
      </w:r>
      <w:r>
        <w:rPr>
          <w:spacing w:val="-1"/>
        </w:rPr>
        <w:t xml:space="preserve"> </w:t>
      </w:r>
      <w:r>
        <w:t>CARD</w:t>
      </w:r>
    </w:p>
    <w:p w14:paraId="461C2EE5" w14:textId="77777777" w:rsidR="008B467E" w:rsidRDefault="008B467E">
      <w:pPr>
        <w:pStyle w:val="BodyText"/>
        <w:spacing w:before="5"/>
        <w:rPr>
          <w:sz w:val="19"/>
        </w:rPr>
      </w:pPr>
    </w:p>
    <w:p w14:paraId="423FDEA2" w14:textId="77777777" w:rsidR="008B467E" w:rsidRDefault="00FD34B6">
      <w:pPr>
        <w:pStyle w:val="BodyText"/>
        <w:tabs>
          <w:tab w:val="left" w:pos="2679"/>
        </w:tabs>
        <w:spacing w:line="232" w:lineRule="auto"/>
        <w:ind w:left="399" w:right="459"/>
      </w:pPr>
      <w:r>
        <w:t>For each roof, furnish a typewritten information card for facility</w:t>
      </w:r>
      <w:r>
        <w:rPr>
          <w:spacing w:val="-16"/>
        </w:rPr>
        <w:t xml:space="preserve"> </w:t>
      </w:r>
      <w:r>
        <w:t>records and a card laminated in plastic and framed for interior display at roof access point, or a photoengraved 1 mm 0.032 inch thick aluminum card for exterior</w:t>
      </w:r>
      <w:r>
        <w:rPr>
          <w:spacing w:val="-2"/>
        </w:rPr>
        <w:t xml:space="preserve"> </w:t>
      </w:r>
      <w:r>
        <w:t>display.</w:t>
      </w:r>
      <w:r>
        <w:tab/>
        <w:t>Format as directed in paragraph FORM</w:t>
      </w:r>
      <w:r>
        <w:rPr>
          <w:spacing w:val="-3"/>
        </w:rPr>
        <w:t xml:space="preserve"> </w:t>
      </w:r>
      <w:r>
        <w:t>ONE.</w:t>
      </w:r>
    </w:p>
    <w:p w14:paraId="274CC5B8" w14:textId="77777777" w:rsidR="008B467E" w:rsidRDefault="008B467E">
      <w:pPr>
        <w:pStyle w:val="BodyText"/>
        <w:spacing w:before="5"/>
        <w:rPr>
          <w:sz w:val="19"/>
        </w:rPr>
      </w:pPr>
    </w:p>
    <w:p w14:paraId="4749E7A7" w14:textId="77777777" w:rsidR="008B467E" w:rsidRDefault="00FD34B6">
      <w:pPr>
        <w:pStyle w:val="BodyText"/>
        <w:tabs>
          <w:tab w:val="left" w:pos="3518"/>
          <w:tab w:val="left" w:pos="7118"/>
        </w:tabs>
        <w:spacing w:line="232" w:lineRule="auto"/>
        <w:ind w:left="399" w:right="339"/>
      </w:pPr>
      <w:r>
        <w:t>Make card 215 mm by 275 mm 8 1/2 by 11</w:t>
      </w:r>
      <w:r>
        <w:rPr>
          <w:spacing w:val="-9"/>
        </w:rPr>
        <w:t xml:space="preserve"> </w:t>
      </w:r>
      <w:r>
        <w:t>inches</w:t>
      </w:r>
      <w:r>
        <w:rPr>
          <w:spacing w:val="-1"/>
        </w:rPr>
        <w:t xml:space="preserve"> </w:t>
      </w:r>
      <w:r>
        <w:t>minimum.</w:t>
      </w:r>
      <w:r>
        <w:tab/>
        <w:t>Information card must identify facility name and number; location; contract number; approximate roof area; detailed roof system description, including deck type, roof panel manufacturer and product name, type underlayment(s), date of completion; installing contractor identification and contact information; manufacturer warranty expiration, warranty reference number, and</w:t>
      </w:r>
      <w:r>
        <w:rPr>
          <w:spacing w:val="-2"/>
        </w:rPr>
        <w:t xml:space="preserve"> </w:t>
      </w:r>
      <w:r>
        <w:t>contact</w:t>
      </w:r>
      <w:r>
        <w:rPr>
          <w:spacing w:val="-2"/>
        </w:rPr>
        <w:t xml:space="preserve"> </w:t>
      </w:r>
      <w:r>
        <w:t>information.</w:t>
      </w:r>
      <w:r>
        <w:tab/>
      </w:r>
      <w:r w:rsidR="00ED2A31">
        <w:t xml:space="preserve">Install card at </w:t>
      </w:r>
      <w:r w:rsidR="003653D7">
        <w:t xml:space="preserve">interior roof top access point or </w:t>
      </w:r>
      <w:r>
        <w:t>location as dire</w:t>
      </w:r>
      <w:r w:rsidR="00ED2A31">
        <w:t>cted by the Contracting Officer</w:t>
      </w:r>
      <w:r>
        <w:t xml:space="preserve"> and provide a</w:t>
      </w:r>
      <w:r>
        <w:rPr>
          <w:spacing w:val="-16"/>
        </w:rPr>
        <w:t xml:space="preserve"> </w:t>
      </w:r>
      <w:r>
        <w:t>paper copy to the Contracting</w:t>
      </w:r>
      <w:r>
        <w:rPr>
          <w:spacing w:val="-1"/>
        </w:rPr>
        <w:t xml:space="preserve"> </w:t>
      </w:r>
      <w:r>
        <w:t>Officer.</w:t>
      </w:r>
    </w:p>
    <w:p w14:paraId="7948DA44" w14:textId="77777777" w:rsidR="008B467E" w:rsidRDefault="008B467E">
      <w:pPr>
        <w:pStyle w:val="BodyText"/>
        <w:spacing w:before="2"/>
        <w:rPr>
          <w:sz w:val="19"/>
        </w:rPr>
      </w:pPr>
    </w:p>
    <w:p w14:paraId="7AEA526B" w14:textId="77777777" w:rsidR="008B467E" w:rsidRDefault="00FD34B6">
      <w:pPr>
        <w:pStyle w:val="ListParagraph"/>
        <w:numPr>
          <w:ilvl w:val="2"/>
          <w:numId w:val="3"/>
        </w:numPr>
        <w:tabs>
          <w:tab w:val="left" w:pos="1260"/>
          <w:tab w:val="left" w:pos="1261"/>
        </w:tabs>
        <w:spacing w:before="1"/>
        <w:ind w:hanging="1080"/>
        <w:rPr>
          <w:sz w:val="20"/>
        </w:rPr>
      </w:pPr>
      <w:r>
        <w:rPr>
          <w:sz w:val="20"/>
        </w:rPr>
        <w:t>Form</w:t>
      </w:r>
      <w:r>
        <w:rPr>
          <w:spacing w:val="-1"/>
          <w:sz w:val="20"/>
        </w:rPr>
        <w:t xml:space="preserve"> </w:t>
      </w:r>
      <w:r>
        <w:rPr>
          <w:sz w:val="20"/>
        </w:rPr>
        <w:t>One</w:t>
      </w:r>
    </w:p>
    <w:p w14:paraId="0A68CC7C" w14:textId="77777777" w:rsidR="008B467E" w:rsidRDefault="00FD34B6">
      <w:pPr>
        <w:pStyle w:val="BodyText"/>
        <w:tabs>
          <w:tab w:val="left" w:pos="1358"/>
          <w:tab w:val="left" w:pos="1718"/>
        </w:tabs>
        <w:spacing w:before="70"/>
        <w:ind w:left="399"/>
      </w:pPr>
      <w:r>
        <w:t>FORM</w:t>
      </w:r>
      <w:r>
        <w:rPr>
          <w:spacing w:val="-1"/>
        </w:rPr>
        <w:t xml:space="preserve"> </w:t>
      </w:r>
      <w:r w:rsidR="00422234">
        <w:t>1</w:t>
      </w:r>
      <w:r w:rsidR="00422234">
        <w:tab/>
        <w:t>-</w:t>
      </w:r>
      <w:r w:rsidR="00422234">
        <w:tab/>
        <w:t>PREFORMED STEEL or ALUMINUM</w:t>
      </w:r>
      <w:r>
        <w:t xml:space="preserve"> PANEL ROOFING SYSTEM AND</w:t>
      </w:r>
      <w:r>
        <w:rPr>
          <w:spacing w:val="-9"/>
        </w:rPr>
        <w:t xml:space="preserve"> </w:t>
      </w:r>
      <w:r>
        <w:t>COMPONENTS</w:t>
      </w:r>
    </w:p>
    <w:p w14:paraId="71795D07" w14:textId="77777777" w:rsidR="008B467E" w:rsidRDefault="008B467E">
      <w:pPr>
        <w:pStyle w:val="BodyText"/>
        <w:spacing w:before="9"/>
        <w:rPr>
          <w:sz w:val="18"/>
        </w:rPr>
      </w:pPr>
    </w:p>
    <w:p w14:paraId="57F2C748" w14:textId="77777777" w:rsidR="008B467E" w:rsidRDefault="00FD34B6">
      <w:pPr>
        <w:pStyle w:val="ListParagraph"/>
        <w:numPr>
          <w:ilvl w:val="3"/>
          <w:numId w:val="3"/>
        </w:numPr>
        <w:tabs>
          <w:tab w:val="left" w:pos="879"/>
          <w:tab w:val="left" w:pos="880"/>
        </w:tabs>
        <w:rPr>
          <w:sz w:val="20"/>
        </w:rPr>
      </w:pPr>
      <w:r>
        <w:rPr>
          <w:sz w:val="20"/>
        </w:rPr>
        <w:t>Contract</w:t>
      </w:r>
      <w:r>
        <w:rPr>
          <w:spacing w:val="-1"/>
          <w:sz w:val="20"/>
        </w:rPr>
        <w:t xml:space="preserve"> </w:t>
      </w:r>
      <w:r>
        <w:rPr>
          <w:sz w:val="20"/>
        </w:rPr>
        <w:t>Number:</w:t>
      </w:r>
    </w:p>
    <w:p w14:paraId="17D40B2C" w14:textId="77777777" w:rsidR="008B467E" w:rsidRDefault="008B467E">
      <w:pPr>
        <w:pStyle w:val="BodyText"/>
        <w:spacing w:before="8"/>
        <w:rPr>
          <w:sz w:val="18"/>
        </w:rPr>
      </w:pPr>
    </w:p>
    <w:p w14:paraId="3CBD4DAF" w14:textId="77777777" w:rsidR="008B467E" w:rsidRDefault="00FD34B6">
      <w:pPr>
        <w:pStyle w:val="ListParagraph"/>
        <w:numPr>
          <w:ilvl w:val="3"/>
          <w:numId w:val="3"/>
        </w:numPr>
        <w:tabs>
          <w:tab w:val="left" w:pos="879"/>
          <w:tab w:val="left" w:pos="880"/>
        </w:tabs>
        <w:rPr>
          <w:sz w:val="20"/>
        </w:rPr>
      </w:pPr>
      <w:r>
        <w:rPr>
          <w:sz w:val="20"/>
        </w:rPr>
        <w:t>Building Number &amp;</w:t>
      </w:r>
      <w:r>
        <w:rPr>
          <w:spacing w:val="-1"/>
          <w:sz w:val="20"/>
        </w:rPr>
        <w:t xml:space="preserve"> </w:t>
      </w:r>
      <w:r>
        <w:rPr>
          <w:sz w:val="20"/>
        </w:rPr>
        <w:t>Location:</w:t>
      </w:r>
    </w:p>
    <w:p w14:paraId="4559FCFA" w14:textId="77777777" w:rsidR="008B467E" w:rsidRDefault="008B467E">
      <w:pPr>
        <w:pStyle w:val="BodyText"/>
        <w:rPr>
          <w:sz w:val="19"/>
        </w:rPr>
      </w:pPr>
    </w:p>
    <w:p w14:paraId="284AEAD3" w14:textId="77777777" w:rsidR="008B467E" w:rsidRDefault="00FD34B6">
      <w:pPr>
        <w:pStyle w:val="ListParagraph"/>
        <w:numPr>
          <w:ilvl w:val="3"/>
          <w:numId w:val="3"/>
        </w:numPr>
        <w:tabs>
          <w:tab w:val="left" w:pos="879"/>
          <w:tab w:val="left" w:pos="880"/>
        </w:tabs>
        <w:rPr>
          <w:sz w:val="20"/>
        </w:rPr>
      </w:pPr>
      <w:r>
        <w:rPr>
          <w:sz w:val="20"/>
        </w:rPr>
        <w:t>NAVFAC Specification</w:t>
      </w:r>
      <w:r>
        <w:rPr>
          <w:spacing w:val="-1"/>
          <w:sz w:val="20"/>
        </w:rPr>
        <w:t xml:space="preserve"> </w:t>
      </w:r>
      <w:r>
        <w:rPr>
          <w:sz w:val="20"/>
        </w:rPr>
        <w:t>Number:</w:t>
      </w:r>
    </w:p>
    <w:p w14:paraId="5D1F589F" w14:textId="77777777" w:rsidR="008B467E" w:rsidRDefault="008B467E">
      <w:pPr>
        <w:pStyle w:val="BodyText"/>
        <w:spacing w:before="9"/>
        <w:rPr>
          <w:sz w:val="18"/>
        </w:rPr>
      </w:pPr>
    </w:p>
    <w:p w14:paraId="1697BFE7" w14:textId="77777777" w:rsidR="008B467E" w:rsidRDefault="00FD34B6">
      <w:pPr>
        <w:pStyle w:val="ListParagraph"/>
        <w:numPr>
          <w:ilvl w:val="3"/>
          <w:numId w:val="3"/>
        </w:numPr>
        <w:tabs>
          <w:tab w:val="left" w:pos="879"/>
          <w:tab w:val="left" w:pos="880"/>
        </w:tabs>
        <w:rPr>
          <w:sz w:val="20"/>
        </w:rPr>
      </w:pPr>
      <w:r>
        <w:rPr>
          <w:sz w:val="20"/>
        </w:rPr>
        <w:t>Deck/Substrate</w:t>
      </w:r>
      <w:r>
        <w:rPr>
          <w:spacing w:val="-1"/>
          <w:sz w:val="20"/>
        </w:rPr>
        <w:t xml:space="preserve"> </w:t>
      </w:r>
      <w:r>
        <w:rPr>
          <w:sz w:val="20"/>
        </w:rPr>
        <w:t>Type:</w:t>
      </w:r>
    </w:p>
    <w:p w14:paraId="56A9C939" w14:textId="77777777" w:rsidR="008B467E" w:rsidRDefault="008B467E">
      <w:pPr>
        <w:pStyle w:val="BodyText"/>
        <w:spacing w:before="9"/>
        <w:rPr>
          <w:sz w:val="18"/>
        </w:rPr>
      </w:pPr>
    </w:p>
    <w:p w14:paraId="4A997469" w14:textId="77777777" w:rsidR="008B467E" w:rsidRDefault="00FD34B6">
      <w:pPr>
        <w:pStyle w:val="ListParagraph"/>
        <w:numPr>
          <w:ilvl w:val="3"/>
          <w:numId w:val="3"/>
        </w:numPr>
        <w:tabs>
          <w:tab w:val="left" w:pos="879"/>
          <w:tab w:val="left" w:pos="880"/>
        </w:tabs>
        <w:rPr>
          <w:sz w:val="20"/>
        </w:rPr>
      </w:pPr>
      <w:r>
        <w:rPr>
          <w:sz w:val="20"/>
        </w:rPr>
        <w:t>Slopes of Deck/Roof</w:t>
      </w:r>
      <w:r>
        <w:rPr>
          <w:spacing w:val="-1"/>
          <w:sz w:val="20"/>
        </w:rPr>
        <w:t xml:space="preserve"> </w:t>
      </w:r>
      <w:r>
        <w:rPr>
          <w:sz w:val="20"/>
        </w:rPr>
        <w:t>Structure:</w:t>
      </w:r>
    </w:p>
    <w:p w14:paraId="7C13BEC7" w14:textId="77777777" w:rsidR="008B467E" w:rsidRDefault="008B467E">
      <w:pPr>
        <w:pStyle w:val="BodyText"/>
        <w:spacing w:before="11"/>
        <w:rPr>
          <w:sz w:val="18"/>
        </w:rPr>
      </w:pPr>
    </w:p>
    <w:p w14:paraId="1C8AC1F2" w14:textId="77777777" w:rsidR="008B467E" w:rsidRDefault="00FD34B6">
      <w:pPr>
        <w:pStyle w:val="ListParagraph"/>
        <w:numPr>
          <w:ilvl w:val="3"/>
          <w:numId w:val="3"/>
        </w:numPr>
        <w:tabs>
          <w:tab w:val="left" w:pos="879"/>
          <w:tab w:val="left" w:pos="880"/>
        </w:tabs>
        <w:rPr>
          <w:sz w:val="20"/>
        </w:rPr>
      </w:pPr>
      <w:r>
        <w:rPr>
          <w:sz w:val="20"/>
        </w:rPr>
        <w:t>Insulation Type &amp;</w:t>
      </w:r>
      <w:r>
        <w:rPr>
          <w:spacing w:val="-1"/>
          <w:sz w:val="20"/>
        </w:rPr>
        <w:t xml:space="preserve"> </w:t>
      </w:r>
      <w:r>
        <w:rPr>
          <w:sz w:val="20"/>
        </w:rPr>
        <w:t>Thickness:</w:t>
      </w:r>
    </w:p>
    <w:p w14:paraId="123F18E3" w14:textId="77777777" w:rsidR="008B467E" w:rsidRDefault="008B467E">
      <w:pPr>
        <w:pStyle w:val="BodyText"/>
        <w:spacing w:before="8"/>
        <w:rPr>
          <w:sz w:val="18"/>
        </w:rPr>
      </w:pPr>
    </w:p>
    <w:p w14:paraId="19AA8A3E" w14:textId="77777777" w:rsidR="008B467E" w:rsidRDefault="00FD34B6">
      <w:pPr>
        <w:pStyle w:val="ListParagraph"/>
        <w:numPr>
          <w:ilvl w:val="3"/>
          <w:numId w:val="3"/>
        </w:numPr>
        <w:tabs>
          <w:tab w:val="left" w:pos="879"/>
          <w:tab w:val="left" w:pos="880"/>
        </w:tabs>
        <w:spacing w:before="1"/>
        <w:rPr>
          <w:sz w:val="20"/>
        </w:rPr>
      </w:pPr>
      <w:r>
        <w:rPr>
          <w:sz w:val="20"/>
        </w:rPr>
        <w:t>Insulation</w:t>
      </w:r>
      <w:r>
        <w:rPr>
          <w:spacing w:val="-1"/>
          <w:sz w:val="20"/>
        </w:rPr>
        <w:t xml:space="preserve"> </w:t>
      </w:r>
      <w:r>
        <w:rPr>
          <w:sz w:val="20"/>
        </w:rPr>
        <w:t>Manufacturer:</w:t>
      </w:r>
    </w:p>
    <w:p w14:paraId="3E8634D4" w14:textId="77777777" w:rsidR="008B467E" w:rsidRDefault="008B467E">
      <w:pPr>
        <w:pStyle w:val="BodyText"/>
        <w:spacing w:before="8"/>
        <w:rPr>
          <w:sz w:val="18"/>
        </w:rPr>
      </w:pPr>
    </w:p>
    <w:p w14:paraId="3DA58DB8" w14:textId="77777777" w:rsidR="008B467E" w:rsidRDefault="00FD34B6">
      <w:pPr>
        <w:pStyle w:val="ListParagraph"/>
        <w:numPr>
          <w:ilvl w:val="3"/>
          <w:numId w:val="3"/>
        </w:numPr>
        <w:tabs>
          <w:tab w:val="left" w:pos="879"/>
          <w:tab w:val="left" w:pos="880"/>
          <w:tab w:val="left" w:pos="3158"/>
          <w:tab w:val="left" w:pos="4359"/>
        </w:tabs>
        <w:rPr>
          <w:sz w:val="20"/>
        </w:rPr>
      </w:pPr>
      <w:r>
        <w:rPr>
          <w:sz w:val="20"/>
        </w:rPr>
        <w:t>Vapor</w:t>
      </w:r>
      <w:r>
        <w:rPr>
          <w:spacing w:val="-2"/>
          <w:sz w:val="20"/>
        </w:rPr>
        <w:t xml:space="preserve"> </w:t>
      </w:r>
      <w:r>
        <w:rPr>
          <w:sz w:val="20"/>
        </w:rPr>
        <w:t>Retarder:</w:t>
      </w:r>
      <w:r>
        <w:rPr>
          <w:sz w:val="20"/>
        </w:rPr>
        <w:tab/>
        <w:t>(</w:t>
      </w:r>
      <w:r>
        <w:rPr>
          <w:spacing w:val="-1"/>
          <w:sz w:val="20"/>
        </w:rPr>
        <w:t xml:space="preserve"> </w:t>
      </w:r>
      <w:r>
        <w:rPr>
          <w:sz w:val="20"/>
        </w:rPr>
        <w:t>)Yes</w:t>
      </w:r>
      <w:r>
        <w:rPr>
          <w:sz w:val="20"/>
        </w:rPr>
        <w:tab/>
        <w:t>(</w:t>
      </w:r>
      <w:r>
        <w:rPr>
          <w:spacing w:val="-1"/>
          <w:sz w:val="20"/>
        </w:rPr>
        <w:t xml:space="preserve"> </w:t>
      </w:r>
      <w:r>
        <w:rPr>
          <w:sz w:val="20"/>
        </w:rPr>
        <w:t>)No</w:t>
      </w:r>
    </w:p>
    <w:p w14:paraId="133AAA7B" w14:textId="77777777" w:rsidR="008B467E" w:rsidRDefault="008B467E">
      <w:pPr>
        <w:pStyle w:val="BodyText"/>
        <w:rPr>
          <w:sz w:val="19"/>
        </w:rPr>
      </w:pPr>
    </w:p>
    <w:p w14:paraId="4CAAF3F8" w14:textId="77777777" w:rsidR="008B467E" w:rsidRPr="003653D7" w:rsidRDefault="00FD34B6" w:rsidP="003653D7">
      <w:pPr>
        <w:pStyle w:val="ListParagraph"/>
        <w:numPr>
          <w:ilvl w:val="3"/>
          <w:numId w:val="3"/>
        </w:numPr>
        <w:tabs>
          <w:tab w:val="left" w:pos="879"/>
          <w:tab w:val="left" w:pos="880"/>
        </w:tabs>
        <w:rPr>
          <w:sz w:val="20"/>
        </w:rPr>
      </w:pPr>
      <w:r>
        <w:rPr>
          <w:sz w:val="20"/>
        </w:rPr>
        <w:t>Vapor Retarder</w:t>
      </w:r>
      <w:r>
        <w:rPr>
          <w:spacing w:val="-1"/>
          <w:sz w:val="20"/>
        </w:rPr>
        <w:t xml:space="preserve"> </w:t>
      </w:r>
      <w:r>
        <w:rPr>
          <w:sz w:val="20"/>
        </w:rPr>
        <w:t>Type:</w:t>
      </w:r>
    </w:p>
    <w:p w14:paraId="555E4F47" w14:textId="77777777" w:rsidR="008B467E" w:rsidRDefault="00FD34B6">
      <w:pPr>
        <w:pStyle w:val="ListParagraph"/>
        <w:numPr>
          <w:ilvl w:val="3"/>
          <w:numId w:val="3"/>
        </w:numPr>
        <w:tabs>
          <w:tab w:val="left" w:pos="880"/>
        </w:tabs>
        <w:rPr>
          <w:sz w:val="20"/>
        </w:rPr>
      </w:pPr>
      <w:r>
        <w:rPr>
          <w:sz w:val="20"/>
        </w:rPr>
        <w:t>Preformed Steel Standing Seam Roofing</w:t>
      </w:r>
      <w:r>
        <w:rPr>
          <w:spacing w:val="-2"/>
          <w:sz w:val="20"/>
        </w:rPr>
        <w:t xml:space="preserve"> </w:t>
      </w:r>
      <w:r>
        <w:rPr>
          <w:sz w:val="20"/>
        </w:rPr>
        <w:t>Description:</w:t>
      </w:r>
    </w:p>
    <w:p w14:paraId="1E143CFF" w14:textId="77777777" w:rsidR="008B467E" w:rsidRDefault="008B467E">
      <w:pPr>
        <w:pStyle w:val="BodyText"/>
        <w:spacing w:before="8"/>
        <w:rPr>
          <w:sz w:val="18"/>
        </w:rPr>
      </w:pPr>
    </w:p>
    <w:p w14:paraId="0974D330" w14:textId="77777777" w:rsidR="008B467E" w:rsidRDefault="00FD34B6">
      <w:pPr>
        <w:pStyle w:val="ListParagraph"/>
        <w:numPr>
          <w:ilvl w:val="4"/>
          <w:numId w:val="3"/>
        </w:numPr>
        <w:tabs>
          <w:tab w:val="left" w:pos="879"/>
          <w:tab w:val="left" w:pos="880"/>
        </w:tabs>
        <w:spacing w:before="1" w:line="224" w:lineRule="exact"/>
        <w:rPr>
          <w:sz w:val="20"/>
        </w:rPr>
      </w:pPr>
      <w:r>
        <w:rPr>
          <w:sz w:val="20"/>
        </w:rPr>
        <w:t>Manufacturer (Name, Address, &amp; Phone</w:t>
      </w:r>
      <w:r>
        <w:rPr>
          <w:spacing w:val="-2"/>
          <w:sz w:val="20"/>
        </w:rPr>
        <w:t xml:space="preserve"> </w:t>
      </w:r>
      <w:r>
        <w:rPr>
          <w:sz w:val="20"/>
        </w:rPr>
        <w:t>No.):</w:t>
      </w:r>
    </w:p>
    <w:p w14:paraId="61D69607" w14:textId="77777777" w:rsidR="008B467E" w:rsidRDefault="00FD34B6">
      <w:pPr>
        <w:pStyle w:val="ListParagraph"/>
        <w:numPr>
          <w:ilvl w:val="4"/>
          <w:numId w:val="3"/>
        </w:numPr>
        <w:tabs>
          <w:tab w:val="left" w:pos="879"/>
          <w:tab w:val="left" w:pos="880"/>
          <w:tab w:val="left" w:pos="4118"/>
          <w:tab w:val="left" w:pos="4598"/>
          <w:tab w:val="left" w:pos="6759"/>
          <w:tab w:val="left" w:pos="7238"/>
        </w:tabs>
        <w:spacing w:line="221" w:lineRule="exact"/>
        <w:rPr>
          <w:sz w:val="20"/>
        </w:rPr>
      </w:pPr>
      <w:r>
        <w:rPr>
          <w:sz w:val="20"/>
        </w:rPr>
        <w:t>Product</w:t>
      </w:r>
      <w:r>
        <w:rPr>
          <w:spacing w:val="-2"/>
          <w:sz w:val="20"/>
        </w:rPr>
        <w:t xml:space="preserve"> </w:t>
      </w:r>
      <w:r>
        <w:rPr>
          <w:sz w:val="20"/>
        </w:rPr>
        <w:t>Name:</w:t>
      </w:r>
      <w:r>
        <w:rPr>
          <w:sz w:val="20"/>
        </w:rPr>
        <w:tab/>
        <w:t>c.</w:t>
      </w:r>
      <w:r>
        <w:rPr>
          <w:sz w:val="20"/>
        </w:rPr>
        <w:tab/>
        <w:t>Width:</w:t>
      </w:r>
      <w:r>
        <w:rPr>
          <w:sz w:val="20"/>
        </w:rPr>
        <w:tab/>
        <w:t>d.</w:t>
      </w:r>
      <w:r>
        <w:rPr>
          <w:sz w:val="20"/>
        </w:rPr>
        <w:tab/>
        <w:t>Gage:</w:t>
      </w:r>
    </w:p>
    <w:p w14:paraId="0046703A" w14:textId="77777777" w:rsidR="008B467E" w:rsidRDefault="00FD34B6">
      <w:pPr>
        <w:pStyle w:val="BodyText"/>
        <w:tabs>
          <w:tab w:val="left" w:pos="879"/>
          <w:tab w:val="left" w:pos="4118"/>
          <w:tab w:val="left" w:pos="4598"/>
        </w:tabs>
        <w:spacing w:line="224" w:lineRule="exact"/>
        <w:ind w:left="399"/>
      </w:pPr>
      <w:r>
        <w:t>e.</w:t>
      </w:r>
      <w:r>
        <w:tab/>
        <w:t>Base</w:t>
      </w:r>
      <w:r>
        <w:rPr>
          <w:spacing w:val="-2"/>
        </w:rPr>
        <w:t xml:space="preserve"> </w:t>
      </w:r>
      <w:r>
        <w:t>Metal:</w:t>
      </w:r>
      <w:r>
        <w:tab/>
        <w:t>f.</w:t>
      </w:r>
      <w:r>
        <w:tab/>
        <w:t>Method of</w:t>
      </w:r>
      <w:r>
        <w:rPr>
          <w:spacing w:val="-1"/>
        </w:rPr>
        <w:t xml:space="preserve"> </w:t>
      </w:r>
      <w:r>
        <w:t>Attachment:</w:t>
      </w:r>
    </w:p>
    <w:p w14:paraId="294C00D7" w14:textId="77777777" w:rsidR="008B467E" w:rsidRDefault="008B467E">
      <w:pPr>
        <w:pStyle w:val="BodyText"/>
        <w:spacing w:before="8"/>
        <w:rPr>
          <w:sz w:val="18"/>
        </w:rPr>
      </w:pPr>
    </w:p>
    <w:p w14:paraId="63C9128B" w14:textId="77777777" w:rsidR="008B467E" w:rsidRDefault="00FD34B6">
      <w:pPr>
        <w:pStyle w:val="ListParagraph"/>
        <w:numPr>
          <w:ilvl w:val="3"/>
          <w:numId w:val="3"/>
        </w:numPr>
        <w:tabs>
          <w:tab w:val="left" w:pos="880"/>
        </w:tabs>
        <w:rPr>
          <w:sz w:val="20"/>
        </w:rPr>
      </w:pPr>
      <w:r>
        <w:rPr>
          <w:sz w:val="20"/>
        </w:rPr>
        <w:t>Repair of Color</w:t>
      </w:r>
      <w:r>
        <w:rPr>
          <w:spacing w:val="-1"/>
          <w:sz w:val="20"/>
        </w:rPr>
        <w:t xml:space="preserve"> </w:t>
      </w:r>
      <w:r>
        <w:rPr>
          <w:sz w:val="20"/>
        </w:rPr>
        <w:t>Coating:</w:t>
      </w:r>
    </w:p>
    <w:p w14:paraId="33D94FF0" w14:textId="77777777" w:rsidR="008B467E" w:rsidRDefault="008B467E">
      <w:pPr>
        <w:pStyle w:val="BodyText"/>
        <w:spacing w:before="9"/>
        <w:rPr>
          <w:sz w:val="18"/>
        </w:rPr>
      </w:pPr>
    </w:p>
    <w:p w14:paraId="32DC842D" w14:textId="77777777" w:rsidR="008B467E" w:rsidRDefault="00FD34B6">
      <w:pPr>
        <w:pStyle w:val="ListParagraph"/>
        <w:numPr>
          <w:ilvl w:val="4"/>
          <w:numId w:val="3"/>
        </w:numPr>
        <w:tabs>
          <w:tab w:val="left" w:pos="879"/>
          <w:tab w:val="left" w:pos="880"/>
        </w:tabs>
        <w:spacing w:line="224" w:lineRule="exact"/>
        <w:rPr>
          <w:sz w:val="20"/>
        </w:rPr>
      </w:pPr>
      <w:r>
        <w:rPr>
          <w:sz w:val="20"/>
        </w:rPr>
        <w:t>Coating Manufacturer (Name, Address &amp; Phone</w:t>
      </w:r>
      <w:r>
        <w:rPr>
          <w:spacing w:val="-3"/>
          <w:sz w:val="20"/>
        </w:rPr>
        <w:t xml:space="preserve"> </w:t>
      </w:r>
      <w:r>
        <w:rPr>
          <w:sz w:val="20"/>
        </w:rPr>
        <w:t>No.):</w:t>
      </w:r>
    </w:p>
    <w:p w14:paraId="50C791F5" w14:textId="77777777" w:rsidR="008B467E" w:rsidRDefault="00FD34B6">
      <w:pPr>
        <w:pStyle w:val="ListParagraph"/>
        <w:numPr>
          <w:ilvl w:val="4"/>
          <w:numId w:val="3"/>
        </w:numPr>
        <w:tabs>
          <w:tab w:val="left" w:pos="879"/>
          <w:tab w:val="left" w:pos="880"/>
        </w:tabs>
        <w:spacing w:line="221" w:lineRule="exact"/>
        <w:rPr>
          <w:sz w:val="20"/>
        </w:rPr>
      </w:pPr>
      <w:r>
        <w:rPr>
          <w:sz w:val="20"/>
        </w:rPr>
        <w:t>Product</w:t>
      </w:r>
      <w:r>
        <w:rPr>
          <w:spacing w:val="-1"/>
          <w:sz w:val="20"/>
        </w:rPr>
        <w:t xml:space="preserve"> </w:t>
      </w:r>
      <w:r>
        <w:rPr>
          <w:sz w:val="20"/>
        </w:rPr>
        <w:t>Name:</w:t>
      </w:r>
    </w:p>
    <w:p w14:paraId="13373528" w14:textId="77777777" w:rsidR="008B467E" w:rsidRDefault="00FD34B6">
      <w:pPr>
        <w:pStyle w:val="ListParagraph"/>
        <w:numPr>
          <w:ilvl w:val="4"/>
          <w:numId w:val="3"/>
        </w:numPr>
        <w:tabs>
          <w:tab w:val="left" w:pos="879"/>
          <w:tab w:val="left" w:pos="880"/>
        </w:tabs>
        <w:spacing w:line="220" w:lineRule="exact"/>
        <w:rPr>
          <w:sz w:val="20"/>
        </w:rPr>
      </w:pPr>
      <w:r>
        <w:rPr>
          <w:sz w:val="20"/>
        </w:rPr>
        <w:t>Surface</w:t>
      </w:r>
      <w:r>
        <w:rPr>
          <w:spacing w:val="-1"/>
          <w:sz w:val="20"/>
        </w:rPr>
        <w:t xml:space="preserve"> </w:t>
      </w:r>
      <w:r>
        <w:rPr>
          <w:sz w:val="20"/>
        </w:rPr>
        <w:t>Preparation:</w:t>
      </w:r>
    </w:p>
    <w:p w14:paraId="47FEE824" w14:textId="77777777" w:rsidR="008B467E" w:rsidRDefault="00FD34B6">
      <w:pPr>
        <w:pStyle w:val="ListParagraph"/>
        <w:numPr>
          <w:ilvl w:val="4"/>
          <w:numId w:val="3"/>
        </w:numPr>
        <w:tabs>
          <w:tab w:val="left" w:pos="879"/>
          <w:tab w:val="left" w:pos="880"/>
        </w:tabs>
        <w:spacing w:line="220" w:lineRule="exact"/>
        <w:rPr>
          <w:sz w:val="20"/>
        </w:rPr>
      </w:pPr>
      <w:r>
        <w:rPr>
          <w:sz w:val="20"/>
        </w:rPr>
        <w:t>Recoating</w:t>
      </w:r>
      <w:r>
        <w:rPr>
          <w:spacing w:val="-1"/>
          <w:sz w:val="20"/>
        </w:rPr>
        <w:t xml:space="preserve"> </w:t>
      </w:r>
      <w:r>
        <w:rPr>
          <w:sz w:val="20"/>
        </w:rPr>
        <w:t>Formula:</w:t>
      </w:r>
    </w:p>
    <w:p w14:paraId="191C9827" w14:textId="77777777" w:rsidR="008B467E" w:rsidRDefault="00FD34B6">
      <w:pPr>
        <w:pStyle w:val="ListParagraph"/>
        <w:numPr>
          <w:ilvl w:val="4"/>
          <w:numId w:val="3"/>
        </w:numPr>
        <w:tabs>
          <w:tab w:val="left" w:pos="879"/>
          <w:tab w:val="left" w:pos="880"/>
        </w:tabs>
        <w:spacing w:line="224" w:lineRule="exact"/>
        <w:rPr>
          <w:sz w:val="20"/>
        </w:rPr>
      </w:pPr>
      <w:r>
        <w:rPr>
          <w:sz w:val="20"/>
        </w:rPr>
        <w:t>Application</w:t>
      </w:r>
      <w:r>
        <w:rPr>
          <w:spacing w:val="-1"/>
          <w:sz w:val="20"/>
        </w:rPr>
        <w:t xml:space="preserve"> </w:t>
      </w:r>
      <w:r>
        <w:rPr>
          <w:sz w:val="20"/>
        </w:rPr>
        <w:t>Method:</w:t>
      </w:r>
    </w:p>
    <w:p w14:paraId="7905D94B" w14:textId="77777777" w:rsidR="008B467E" w:rsidRDefault="008B467E">
      <w:pPr>
        <w:pStyle w:val="BodyText"/>
        <w:spacing w:before="9"/>
        <w:rPr>
          <w:sz w:val="18"/>
        </w:rPr>
      </w:pPr>
    </w:p>
    <w:p w14:paraId="706E1D3C" w14:textId="77777777" w:rsidR="008B467E" w:rsidRDefault="00FD34B6">
      <w:pPr>
        <w:pStyle w:val="ListParagraph"/>
        <w:numPr>
          <w:ilvl w:val="3"/>
          <w:numId w:val="3"/>
        </w:numPr>
        <w:tabs>
          <w:tab w:val="left" w:pos="880"/>
          <w:tab w:val="left" w:pos="9278"/>
        </w:tabs>
        <w:rPr>
          <w:sz w:val="20"/>
        </w:rPr>
      </w:pPr>
      <w:r>
        <w:rPr>
          <w:sz w:val="20"/>
        </w:rPr>
        <w:t>Statement of Compliance or</w:t>
      </w:r>
      <w:r>
        <w:rPr>
          <w:spacing w:val="-8"/>
          <w:sz w:val="20"/>
        </w:rPr>
        <w:t xml:space="preserve"> </w:t>
      </w:r>
      <w:r>
        <w:rPr>
          <w:sz w:val="20"/>
        </w:rPr>
        <w:t>Exception:</w:t>
      </w:r>
      <w:r>
        <w:rPr>
          <w:sz w:val="20"/>
          <w:u w:val="single"/>
        </w:rPr>
        <w:t xml:space="preserve"> </w:t>
      </w:r>
      <w:r>
        <w:rPr>
          <w:sz w:val="20"/>
          <w:u w:val="single"/>
        </w:rPr>
        <w:tab/>
      </w:r>
    </w:p>
    <w:p w14:paraId="4B6484E7" w14:textId="77777777" w:rsidR="008B467E" w:rsidRDefault="00323315">
      <w:pPr>
        <w:pStyle w:val="BodyText"/>
        <w:spacing w:before="8"/>
        <w:rPr>
          <w:sz w:val="14"/>
        </w:rPr>
      </w:pPr>
      <w:r>
        <w:rPr>
          <w:noProof/>
        </w:rPr>
        <mc:AlternateContent>
          <mc:Choice Requires="wps">
            <w:drawing>
              <wp:anchor distT="0" distB="0" distL="0" distR="0" simplePos="0" relativeHeight="1072" behindDoc="0" locked="0" layoutInCell="1" allowOverlap="1" wp14:anchorId="7444C005" wp14:editId="0C876B7E">
                <wp:simplePos x="0" y="0"/>
                <wp:positionH relativeFrom="page">
                  <wp:posOffset>1053465</wp:posOffset>
                </wp:positionH>
                <wp:positionV relativeFrom="paragraph">
                  <wp:posOffset>133985</wp:posOffset>
                </wp:positionV>
                <wp:extent cx="5628640" cy="0"/>
                <wp:effectExtent l="5715" t="7620" r="1397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0164"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95pt,10.55pt" to="526.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kEHAIAAEEEAAAOAAAAZHJzL2Uyb0RvYy54bWysU8GO2jAQvVfqP1i5QxIaW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" strokeweight=".14436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42337500" wp14:editId="4B1C4BA1">
                <wp:simplePos x="0" y="0"/>
                <wp:positionH relativeFrom="page">
                  <wp:posOffset>1053465</wp:posOffset>
                </wp:positionH>
                <wp:positionV relativeFrom="paragraph">
                  <wp:posOffset>274320</wp:posOffset>
                </wp:positionV>
                <wp:extent cx="5628640" cy="0"/>
                <wp:effectExtent l="5715" t="5080" r="13970" b="1397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2741"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95pt,21.6pt" to="526.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9qHA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" strokeweight=".14436mm">
                <w10:wrap type="topAndBottom" anchorx="page"/>
              </v:line>
            </w:pict>
          </mc:Fallback>
        </mc:AlternateContent>
      </w:r>
    </w:p>
    <w:p w14:paraId="6A4B605E" w14:textId="77777777" w:rsidR="008B467E" w:rsidRDefault="008B467E">
      <w:pPr>
        <w:pStyle w:val="BodyText"/>
        <w:spacing w:before="6"/>
        <w:rPr>
          <w:sz w:val="12"/>
        </w:rPr>
      </w:pPr>
    </w:p>
    <w:p w14:paraId="68BCD6CE" w14:textId="77777777" w:rsidR="008B467E" w:rsidRDefault="008B467E">
      <w:pPr>
        <w:pStyle w:val="BodyText"/>
        <w:spacing w:before="8"/>
        <w:rPr>
          <w:sz w:val="7"/>
        </w:rPr>
      </w:pPr>
    </w:p>
    <w:p w14:paraId="2F8982D1" w14:textId="77777777" w:rsidR="008B467E" w:rsidRDefault="00FD34B6">
      <w:pPr>
        <w:pStyle w:val="ListParagraph"/>
        <w:numPr>
          <w:ilvl w:val="3"/>
          <w:numId w:val="3"/>
        </w:numPr>
        <w:tabs>
          <w:tab w:val="left" w:pos="880"/>
        </w:tabs>
        <w:spacing w:before="101"/>
        <w:rPr>
          <w:sz w:val="20"/>
        </w:rPr>
      </w:pPr>
      <w:r>
        <w:rPr>
          <w:sz w:val="20"/>
        </w:rPr>
        <w:t>Date Roof</w:t>
      </w:r>
      <w:r>
        <w:rPr>
          <w:spacing w:val="-1"/>
          <w:sz w:val="20"/>
        </w:rPr>
        <w:t xml:space="preserve"> </w:t>
      </w:r>
      <w:r>
        <w:rPr>
          <w:sz w:val="20"/>
        </w:rPr>
        <w:t>Completed:</w:t>
      </w:r>
    </w:p>
    <w:p w14:paraId="496C4792" w14:textId="77777777" w:rsidR="008B467E" w:rsidRDefault="008B467E">
      <w:pPr>
        <w:pStyle w:val="BodyText"/>
        <w:spacing w:before="8"/>
        <w:rPr>
          <w:sz w:val="18"/>
        </w:rPr>
      </w:pPr>
    </w:p>
    <w:p w14:paraId="5A0275FE" w14:textId="77777777" w:rsidR="008B467E" w:rsidRDefault="00FD34B6">
      <w:pPr>
        <w:pStyle w:val="ListParagraph"/>
        <w:numPr>
          <w:ilvl w:val="3"/>
          <w:numId w:val="3"/>
        </w:numPr>
        <w:tabs>
          <w:tab w:val="left" w:pos="880"/>
          <w:tab w:val="left" w:pos="3038"/>
          <w:tab w:val="left" w:pos="5318"/>
        </w:tabs>
        <w:rPr>
          <w:sz w:val="20"/>
        </w:rPr>
      </w:pPr>
      <w:r>
        <w:rPr>
          <w:sz w:val="20"/>
        </w:rPr>
        <w:t>Warranty</w:t>
      </w:r>
      <w:r>
        <w:rPr>
          <w:spacing w:val="-2"/>
          <w:sz w:val="20"/>
        </w:rPr>
        <w:t xml:space="preserve"> </w:t>
      </w:r>
      <w:r>
        <w:rPr>
          <w:sz w:val="20"/>
        </w:rPr>
        <w:t>Period:</w:t>
      </w:r>
      <w:r>
        <w:rPr>
          <w:sz w:val="20"/>
        </w:rPr>
        <w:tab/>
        <w:t>From</w:t>
      </w:r>
      <w:r>
        <w:rPr>
          <w:sz w:val="20"/>
          <w:u w:val="single"/>
        </w:rPr>
        <w:t xml:space="preserve"> </w:t>
      </w:r>
      <w:r>
        <w:rPr>
          <w:sz w:val="20"/>
          <w:u w:val="single"/>
        </w:rPr>
        <w:tab/>
      </w:r>
    </w:p>
    <w:p w14:paraId="2B7575D4" w14:textId="77777777" w:rsidR="008B467E" w:rsidRDefault="008B467E">
      <w:pPr>
        <w:pStyle w:val="BodyText"/>
        <w:rPr>
          <w:sz w:val="19"/>
        </w:rPr>
      </w:pPr>
    </w:p>
    <w:p w14:paraId="543616B6" w14:textId="77777777" w:rsidR="008B467E" w:rsidRDefault="00FD34B6">
      <w:pPr>
        <w:pStyle w:val="ListParagraph"/>
        <w:numPr>
          <w:ilvl w:val="3"/>
          <w:numId w:val="3"/>
        </w:numPr>
        <w:tabs>
          <w:tab w:val="left" w:pos="880"/>
        </w:tabs>
        <w:rPr>
          <w:sz w:val="20"/>
        </w:rPr>
      </w:pPr>
      <w:r>
        <w:rPr>
          <w:sz w:val="20"/>
        </w:rPr>
        <w:t>Roofing Contractor (Name &amp;</w:t>
      </w:r>
      <w:r>
        <w:rPr>
          <w:spacing w:val="-8"/>
          <w:sz w:val="20"/>
        </w:rPr>
        <w:t xml:space="preserve"> </w:t>
      </w:r>
      <w:r>
        <w:rPr>
          <w:sz w:val="20"/>
        </w:rPr>
        <w:t>Address):</w:t>
      </w:r>
    </w:p>
    <w:p w14:paraId="3A123602" w14:textId="77777777" w:rsidR="008B467E" w:rsidRDefault="008B467E">
      <w:pPr>
        <w:pStyle w:val="BodyText"/>
        <w:spacing w:before="9"/>
        <w:rPr>
          <w:sz w:val="18"/>
        </w:rPr>
      </w:pPr>
    </w:p>
    <w:p w14:paraId="67AEC829" w14:textId="77777777" w:rsidR="008B467E" w:rsidRDefault="00FD34B6">
      <w:pPr>
        <w:pStyle w:val="ListParagraph"/>
        <w:numPr>
          <w:ilvl w:val="3"/>
          <w:numId w:val="3"/>
        </w:numPr>
        <w:tabs>
          <w:tab w:val="left" w:pos="880"/>
        </w:tabs>
        <w:rPr>
          <w:sz w:val="20"/>
        </w:rPr>
      </w:pPr>
      <w:r>
        <w:rPr>
          <w:sz w:val="20"/>
        </w:rPr>
        <w:t>Prime Contractor (Name &amp;</w:t>
      </w:r>
      <w:r>
        <w:rPr>
          <w:spacing w:val="-8"/>
          <w:sz w:val="20"/>
        </w:rPr>
        <w:t xml:space="preserve"> </w:t>
      </w:r>
      <w:r>
        <w:rPr>
          <w:sz w:val="20"/>
        </w:rPr>
        <w:t>Address):</w:t>
      </w:r>
    </w:p>
    <w:p w14:paraId="3741BA24" w14:textId="77777777" w:rsidR="008B467E" w:rsidRDefault="008B467E">
      <w:pPr>
        <w:pStyle w:val="BodyText"/>
        <w:rPr>
          <w:sz w:val="22"/>
        </w:rPr>
      </w:pPr>
    </w:p>
    <w:p w14:paraId="6F8ECA79" w14:textId="77777777" w:rsidR="008B467E" w:rsidRDefault="008B467E">
      <w:pPr>
        <w:pStyle w:val="BodyText"/>
        <w:spacing w:before="7"/>
        <w:rPr>
          <w:sz w:val="25"/>
        </w:rPr>
      </w:pPr>
    </w:p>
    <w:p w14:paraId="53FA642A" w14:textId="77777777" w:rsidR="008B467E" w:rsidRDefault="00FD34B6" w:rsidP="00FD34B6">
      <w:pPr>
        <w:pStyle w:val="BodyText"/>
        <w:tabs>
          <w:tab w:val="left" w:pos="2239"/>
        </w:tabs>
        <w:ind w:left="200"/>
        <w:rPr>
          <w:sz w:val="29"/>
        </w:rPr>
      </w:pPr>
      <w:r>
        <w:t>To</w:t>
      </w:r>
      <w:r>
        <w:rPr>
          <w:u w:val="single"/>
        </w:rPr>
        <w:t xml:space="preserve"> </w:t>
      </w:r>
      <w:r>
        <w:rPr>
          <w:u w:val="single"/>
        </w:rPr>
        <w:tab/>
      </w:r>
    </w:p>
    <w:p w14:paraId="47E181CA" w14:textId="77777777" w:rsidR="008B467E" w:rsidRDefault="00FD34B6">
      <w:pPr>
        <w:pStyle w:val="BodyText"/>
        <w:tabs>
          <w:tab w:val="left" w:pos="6158"/>
          <w:tab w:val="left" w:pos="6399"/>
        </w:tabs>
        <w:spacing w:before="101"/>
        <w:ind w:left="399"/>
      </w:pPr>
      <w:r>
        <w:t>Contractor's</w:t>
      </w:r>
      <w:r>
        <w:rPr>
          <w:spacing w:val="-3"/>
        </w:rPr>
        <w:t xml:space="preserve"> </w:t>
      </w:r>
      <w:r>
        <w:t>Signature</w:t>
      </w:r>
      <w:r>
        <w:rPr>
          <w:u w:val="single"/>
        </w:rPr>
        <w:t xml:space="preserve"> </w:t>
      </w:r>
      <w:r>
        <w:rPr>
          <w:u w:val="single"/>
        </w:rPr>
        <w:tab/>
      </w:r>
      <w:r>
        <w:tab/>
        <w:t>Date:</w:t>
      </w:r>
    </w:p>
    <w:p w14:paraId="313CF6C1" w14:textId="77777777" w:rsidR="008B467E" w:rsidRDefault="008B467E">
      <w:pPr>
        <w:pStyle w:val="BodyText"/>
        <w:spacing w:before="4"/>
        <w:rPr>
          <w:sz w:val="29"/>
        </w:rPr>
      </w:pPr>
    </w:p>
    <w:p w14:paraId="0AD311D3" w14:textId="77777777" w:rsidR="008B467E" w:rsidRDefault="00FD34B6">
      <w:pPr>
        <w:pStyle w:val="BodyText"/>
        <w:tabs>
          <w:tab w:val="left" w:pos="1140"/>
          <w:tab w:val="left" w:pos="3158"/>
          <w:tab w:val="left" w:pos="6158"/>
        </w:tabs>
        <w:spacing w:before="101" w:line="465" w:lineRule="auto"/>
        <w:ind w:left="180" w:firstLine="218"/>
      </w:pPr>
      <w:r>
        <w:t>Inspector's</w:t>
      </w:r>
      <w:r>
        <w:rPr>
          <w:spacing w:val="-5"/>
        </w:rPr>
        <w:t xml:space="preserve"> </w:t>
      </w:r>
      <w:r>
        <w:t>Signature</w:t>
      </w:r>
      <w:r>
        <w:tab/>
      </w:r>
      <w:r>
        <w:rPr>
          <w:w w:val="99"/>
          <w:u w:val="single"/>
        </w:rPr>
        <w:t xml:space="preserve"> </w:t>
      </w:r>
      <w:r>
        <w:rPr>
          <w:u w:val="single"/>
        </w:rPr>
        <w:tab/>
      </w:r>
      <w:r>
        <w:t xml:space="preserve"> [3.12</w:t>
      </w:r>
      <w:r>
        <w:tab/>
        <w:t>DATE OF INSTALLATION WALL-MOUNTED</w:t>
      </w:r>
      <w:r>
        <w:rPr>
          <w:spacing w:val="-8"/>
        </w:rPr>
        <w:t xml:space="preserve"> </w:t>
      </w:r>
      <w:r>
        <w:t>PLACARD</w:t>
      </w:r>
    </w:p>
    <w:p w14:paraId="5E5F789C" w14:textId="77777777" w:rsidR="008B467E" w:rsidRDefault="00FD34B6">
      <w:pPr>
        <w:pStyle w:val="BodyText"/>
        <w:spacing w:before="101"/>
        <w:ind w:left="180"/>
      </w:pPr>
      <w:r>
        <w:t>Date:</w:t>
      </w:r>
      <w:r w:rsidR="00422234">
        <w:t xml:space="preserve"> </w:t>
      </w:r>
      <w:r>
        <w:t>Text</w:t>
      </w:r>
    </w:p>
    <w:p w14:paraId="0FA2D1EA" w14:textId="77777777" w:rsidR="008B467E" w:rsidRDefault="00FD34B6">
      <w:pPr>
        <w:pStyle w:val="BodyText"/>
        <w:tabs>
          <w:tab w:val="left" w:pos="7118"/>
        </w:tabs>
        <w:spacing w:before="6" w:line="232" w:lineRule="auto"/>
        <w:ind w:left="399" w:right="699"/>
      </w:pPr>
      <w:r>
        <w:t>For each metal roof panel installation, furnish an exterior "Date of Installation Placard", 0.032 inch</w:t>
      </w:r>
      <w:r>
        <w:rPr>
          <w:spacing w:val="-8"/>
        </w:rPr>
        <w:t xml:space="preserve"> </w:t>
      </w:r>
      <w:r>
        <w:t>thick</w:t>
      </w:r>
      <w:r>
        <w:rPr>
          <w:spacing w:val="-2"/>
        </w:rPr>
        <w:t xml:space="preserve"> </w:t>
      </w:r>
      <w:r>
        <w:t>[aluminum][</w:t>
      </w:r>
      <w:r>
        <w:rPr>
          <w:u w:val="single"/>
        </w:rPr>
        <w:t xml:space="preserve"> </w:t>
      </w:r>
      <w:r>
        <w:rPr>
          <w:u w:val="single"/>
        </w:rPr>
        <w:tab/>
      </w:r>
      <w:r>
        <w:t>], 21.6 cm 8-1/2 inches high by 28 cm 11 inches wide, with mounting accessories, photoengraved to include the following</w:t>
      </w:r>
      <w:r>
        <w:rPr>
          <w:spacing w:val="-3"/>
        </w:rPr>
        <w:t xml:space="preserve"> </w:t>
      </w:r>
      <w:r>
        <w:t>information:</w:t>
      </w:r>
    </w:p>
    <w:p w14:paraId="745BBE4B" w14:textId="77777777" w:rsidR="008B467E" w:rsidRDefault="00FD34B6">
      <w:pPr>
        <w:pStyle w:val="BodyText"/>
        <w:spacing w:before="70" w:line="222" w:lineRule="exact"/>
        <w:ind w:left="420"/>
      </w:pPr>
      <w:r>
        <w:t>Facility Name and Number</w:t>
      </w:r>
    </w:p>
    <w:p w14:paraId="7EA03D9A" w14:textId="77777777" w:rsidR="008B467E" w:rsidRDefault="00FD34B6">
      <w:pPr>
        <w:pStyle w:val="BodyText"/>
        <w:spacing w:before="1" w:line="232" w:lineRule="auto"/>
        <w:ind w:left="420" w:right="2098"/>
      </w:pPr>
      <w:r>
        <w:t>Approximate Roof Area Newly Installed and Date of Completion Manufacturer, Type of Roof Panel and Name</w:t>
      </w:r>
    </w:p>
    <w:p w14:paraId="64682E9C" w14:textId="77777777" w:rsidR="008B467E" w:rsidRDefault="00FD34B6">
      <w:pPr>
        <w:pStyle w:val="BodyText"/>
        <w:spacing w:before="2" w:line="232" w:lineRule="auto"/>
        <w:ind w:left="420" w:right="3899"/>
      </w:pPr>
      <w:r>
        <w:t>Underlayment and Insulation System, R value Installing Contractor and Contact Information Warranty Expiration Date</w:t>
      </w:r>
    </w:p>
    <w:p w14:paraId="0BD105A5" w14:textId="77777777" w:rsidR="008B467E" w:rsidRDefault="00FD34B6">
      <w:pPr>
        <w:pStyle w:val="BodyText"/>
        <w:spacing w:line="465" w:lineRule="auto"/>
        <w:ind w:left="399" w:right="2719" w:firstLine="21"/>
      </w:pPr>
      <w:r>
        <w:t>Warranty Reference Number and Contact Information Install placard as directed by the Contracting Officer.</w:t>
      </w:r>
    </w:p>
    <w:p w14:paraId="6CD23ECA" w14:textId="77777777" w:rsidR="008B467E" w:rsidRDefault="00FD34B6">
      <w:pPr>
        <w:pStyle w:val="BodyText"/>
        <w:tabs>
          <w:tab w:val="left" w:pos="1140"/>
        </w:tabs>
        <w:spacing w:line="226" w:lineRule="exact"/>
        <w:ind w:left="180"/>
      </w:pPr>
      <w:r>
        <w:t>3.13</w:t>
      </w:r>
      <w:r>
        <w:tab/>
        <w:t>USACE</w:t>
      </w:r>
      <w:r>
        <w:rPr>
          <w:spacing w:val="-1"/>
        </w:rPr>
        <w:t xml:space="preserve"> </w:t>
      </w:r>
      <w:r>
        <w:t>WARRANTY</w:t>
      </w:r>
    </w:p>
    <w:p w14:paraId="58BFBFE5" w14:textId="77777777" w:rsidR="008B467E" w:rsidRDefault="00FD34B6" w:rsidP="00422234">
      <w:pPr>
        <w:pStyle w:val="BodyText"/>
        <w:spacing w:before="179" w:line="222" w:lineRule="exact"/>
        <w:jc w:val="both"/>
      </w:pPr>
      <w:r>
        <w:t>CONTRACTOR'S [FIVE (5)][TEN (10)][TWENTY (20)] YEAR NO PENAL SUM WARRANTY</w:t>
      </w:r>
    </w:p>
    <w:p w14:paraId="4F319F6A" w14:textId="77777777" w:rsidR="008B467E" w:rsidRDefault="00FD34B6">
      <w:pPr>
        <w:pStyle w:val="BodyText"/>
        <w:spacing w:line="220" w:lineRule="exact"/>
        <w:ind w:left="2061" w:right="2078"/>
        <w:jc w:val="center"/>
      </w:pPr>
      <w:r>
        <w:t>FOR</w:t>
      </w:r>
    </w:p>
    <w:p w14:paraId="3DBD7C93" w14:textId="77777777" w:rsidR="008B467E" w:rsidRDefault="00FD34B6">
      <w:pPr>
        <w:pStyle w:val="BodyText"/>
        <w:spacing w:line="224" w:lineRule="exact"/>
        <w:ind w:left="2061" w:right="2078"/>
        <w:jc w:val="center"/>
      </w:pPr>
      <w:r>
        <w:t>NON-STRUCTURAL METAL ROOF SYSTEM</w:t>
      </w:r>
    </w:p>
    <w:p w14:paraId="2960EFCA" w14:textId="77777777" w:rsidR="008B467E" w:rsidRDefault="008B467E">
      <w:pPr>
        <w:pStyle w:val="BodyText"/>
        <w:rPr>
          <w:sz w:val="22"/>
        </w:rPr>
      </w:pPr>
    </w:p>
    <w:p w14:paraId="06DBF0CD" w14:textId="77777777" w:rsidR="008B467E" w:rsidRDefault="00FD34B6">
      <w:pPr>
        <w:pStyle w:val="BodyText"/>
        <w:tabs>
          <w:tab w:val="left" w:pos="8460"/>
        </w:tabs>
        <w:spacing w:before="184" w:line="465" w:lineRule="auto"/>
        <w:ind w:left="180" w:right="1277"/>
        <w:jc w:val="both"/>
      </w:pPr>
      <w:r>
        <w:t>FACILITY</w:t>
      </w:r>
      <w:r>
        <w:rPr>
          <w:spacing w:val="-5"/>
        </w:rPr>
        <w:t xml:space="preserve"> </w:t>
      </w:r>
      <w:r>
        <w:t>DESCRIPTION</w:t>
      </w:r>
      <w:r>
        <w:rPr>
          <w:w w:val="99"/>
          <w:u w:val="single"/>
        </w:rPr>
        <w:t xml:space="preserve"> </w:t>
      </w:r>
      <w:r>
        <w:rPr>
          <w:u w:val="single"/>
        </w:rPr>
        <w:tab/>
      </w:r>
      <w:r>
        <w:t xml:space="preserve"> BUILDING</w:t>
      </w:r>
      <w:r>
        <w:rPr>
          <w:spacing w:val="-4"/>
        </w:rPr>
        <w:t xml:space="preserve"> </w:t>
      </w:r>
      <w:r>
        <w:t>NUMBER:</w:t>
      </w:r>
      <w:r>
        <w:rPr>
          <w:w w:val="99"/>
          <w:u w:val="single"/>
        </w:rPr>
        <w:t xml:space="preserve"> </w:t>
      </w:r>
      <w:r>
        <w:rPr>
          <w:u w:val="single"/>
        </w:rPr>
        <w:tab/>
      </w:r>
      <w:r>
        <w:t xml:space="preserve"> CORPS OF ENGINEERS CONTRACT</w:t>
      </w:r>
      <w:r>
        <w:rPr>
          <w:spacing w:val="-8"/>
        </w:rPr>
        <w:t xml:space="preserve"> </w:t>
      </w:r>
      <w:r>
        <w:t>NUMBER:</w:t>
      </w:r>
      <w:r>
        <w:rPr>
          <w:u w:val="single"/>
        </w:rPr>
        <w:t xml:space="preserve"> </w:t>
      </w:r>
      <w:r>
        <w:rPr>
          <w:u w:val="single"/>
        </w:rPr>
        <w:tab/>
      </w:r>
    </w:p>
    <w:p w14:paraId="3EB1A8D6" w14:textId="77777777" w:rsidR="008B467E" w:rsidRDefault="008B467E">
      <w:pPr>
        <w:pStyle w:val="BodyText"/>
        <w:spacing w:before="9"/>
        <w:rPr>
          <w:sz w:val="10"/>
        </w:rPr>
      </w:pPr>
    </w:p>
    <w:p w14:paraId="40A6F4B5" w14:textId="77777777" w:rsidR="008B467E" w:rsidRDefault="00FD34B6">
      <w:pPr>
        <w:pStyle w:val="BodyText"/>
        <w:spacing w:before="100"/>
        <w:ind w:left="4260"/>
      </w:pPr>
      <w:r>
        <w:t>CONTRACTOR</w:t>
      </w:r>
    </w:p>
    <w:p w14:paraId="60068ADC" w14:textId="77777777" w:rsidR="008B467E" w:rsidRDefault="008B467E">
      <w:pPr>
        <w:pStyle w:val="BodyText"/>
        <w:spacing w:before="9"/>
        <w:rPr>
          <w:sz w:val="18"/>
        </w:rPr>
      </w:pPr>
    </w:p>
    <w:p w14:paraId="760A0238" w14:textId="77777777" w:rsidR="008B467E" w:rsidRDefault="00FD34B6">
      <w:pPr>
        <w:pStyle w:val="BodyText"/>
        <w:tabs>
          <w:tab w:val="left" w:pos="8445"/>
        </w:tabs>
        <w:spacing w:line="465" w:lineRule="auto"/>
        <w:ind w:left="180" w:right="1277"/>
        <w:jc w:val="both"/>
      </w:pPr>
      <w:r>
        <w:t>CONTRACTOR:</w:t>
      </w:r>
      <w:r>
        <w:rPr>
          <w:u w:val="single"/>
        </w:rPr>
        <w:tab/>
      </w:r>
      <w:r>
        <w:t xml:space="preserve"> ADDRESS:</w:t>
      </w:r>
      <w:r>
        <w:rPr>
          <w:u w:val="single"/>
        </w:rPr>
        <w:tab/>
      </w:r>
      <w:r>
        <w:t xml:space="preserve"> POINT</w:t>
      </w:r>
      <w:r>
        <w:rPr>
          <w:spacing w:val="-2"/>
        </w:rPr>
        <w:t xml:space="preserve"> </w:t>
      </w:r>
      <w:r>
        <w:t>OF</w:t>
      </w:r>
      <w:r>
        <w:rPr>
          <w:spacing w:val="-2"/>
        </w:rPr>
        <w:t xml:space="preserve"> </w:t>
      </w:r>
      <w:r>
        <w:t>CONTACT:</w:t>
      </w:r>
      <w:r>
        <w:rPr>
          <w:w w:val="99"/>
          <w:u w:val="single"/>
        </w:rPr>
        <w:t xml:space="preserve"> </w:t>
      </w:r>
      <w:r>
        <w:rPr>
          <w:u w:val="single"/>
        </w:rPr>
        <w:tab/>
      </w:r>
      <w:r>
        <w:rPr>
          <w:w w:val="12"/>
          <w:u w:val="single"/>
        </w:rPr>
        <w:t xml:space="preserve"> </w:t>
      </w:r>
      <w:r>
        <w:t xml:space="preserve"> TELEPHONE</w:t>
      </w:r>
      <w:r>
        <w:rPr>
          <w:spacing w:val="-4"/>
        </w:rPr>
        <w:t xml:space="preserve"> </w:t>
      </w:r>
      <w:r>
        <w:t>NUMBER:</w:t>
      </w:r>
      <w:r>
        <w:rPr>
          <w:u w:val="single"/>
        </w:rPr>
        <w:t xml:space="preserve"> </w:t>
      </w:r>
      <w:r>
        <w:rPr>
          <w:u w:val="single"/>
        </w:rPr>
        <w:tab/>
      </w:r>
    </w:p>
    <w:p w14:paraId="7904188C" w14:textId="77777777" w:rsidR="008B467E" w:rsidRDefault="008B467E">
      <w:pPr>
        <w:pStyle w:val="BodyText"/>
        <w:spacing w:before="8"/>
        <w:rPr>
          <w:sz w:val="10"/>
        </w:rPr>
      </w:pPr>
    </w:p>
    <w:p w14:paraId="2D2EBCF4" w14:textId="77777777" w:rsidR="008B467E" w:rsidRDefault="00FD34B6">
      <w:pPr>
        <w:pStyle w:val="BodyText"/>
        <w:spacing w:before="101"/>
        <w:ind w:left="4560"/>
      </w:pPr>
      <w:r>
        <w:t>OWNER</w:t>
      </w:r>
    </w:p>
    <w:p w14:paraId="7513AD7C" w14:textId="77777777" w:rsidR="008B467E" w:rsidRDefault="008B467E">
      <w:pPr>
        <w:pStyle w:val="BodyText"/>
        <w:spacing w:before="8"/>
        <w:rPr>
          <w:sz w:val="18"/>
        </w:rPr>
      </w:pPr>
    </w:p>
    <w:p w14:paraId="0EF36DE1" w14:textId="77777777" w:rsidR="008B467E" w:rsidRDefault="00FD34B6">
      <w:pPr>
        <w:pStyle w:val="BodyText"/>
        <w:tabs>
          <w:tab w:val="left" w:pos="8445"/>
        </w:tabs>
        <w:spacing w:line="465" w:lineRule="auto"/>
        <w:ind w:left="180" w:right="1277"/>
        <w:jc w:val="both"/>
      </w:pPr>
      <w:r>
        <w:t>OWNER:</w:t>
      </w:r>
      <w:r>
        <w:rPr>
          <w:u w:val="single"/>
        </w:rPr>
        <w:tab/>
      </w:r>
      <w:r>
        <w:t xml:space="preserve"> ADDRESS:</w:t>
      </w:r>
      <w:r>
        <w:rPr>
          <w:u w:val="single"/>
        </w:rPr>
        <w:tab/>
      </w:r>
      <w:r>
        <w:t xml:space="preserve"> POINT</w:t>
      </w:r>
      <w:r>
        <w:rPr>
          <w:spacing w:val="-2"/>
        </w:rPr>
        <w:t xml:space="preserve"> </w:t>
      </w:r>
      <w:r>
        <w:t>OF</w:t>
      </w:r>
      <w:r>
        <w:rPr>
          <w:spacing w:val="-2"/>
        </w:rPr>
        <w:t xml:space="preserve"> </w:t>
      </w:r>
      <w:r>
        <w:t>CONTACT:</w:t>
      </w:r>
      <w:r>
        <w:rPr>
          <w:w w:val="99"/>
          <w:u w:val="single"/>
        </w:rPr>
        <w:t xml:space="preserve"> </w:t>
      </w:r>
      <w:r>
        <w:rPr>
          <w:u w:val="single"/>
        </w:rPr>
        <w:tab/>
      </w:r>
      <w:r>
        <w:rPr>
          <w:w w:val="12"/>
          <w:u w:val="single"/>
        </w:rPr>
        <w:t xml:space="preserve"> </w:t>
      </w:r>
      <w:r>
        <w:t xml:space="preserve"> TELEPHONE</w:t>
      </w:r>
      <w:r>
        <w:rPr>
          <w:spacing w:val="-4"/>
        </w:rPr>
        <w:t xml:space="preserve"> </w:t>
      </w:r>
      <w:r>
        <w:t>NUMBER:</w:t>
      </w:r>
      <w:r>
        <w:rPr>
          <w:u w:val="single"/>
        </w:rPr>
        <w:t xml:space="preserve"> </w:t>
      </w:r>
      <w:r>
        <w:rPr>
          <w:u w:val="single"/>
        </w:rPr>
        <w:tab/>
      </w:r>
    </w:p>
    <w:p w14:paraId="2BCAFFB8" w14:textId="77777777" w:rsidR="008B467E" w:rsidRDefault="008B467E">
      <w:pPr>
        <w:pStyle w:val="BodyText"/>
        <w:spacing w:before="9"/>
        <w:rPr>
          <w:sz w:val="10"/>
        </w:rPr>
      </w:pPr>
    </w:p>
    <w:p w14:paraId="25C10B6A" w14:textId="77777777" w:rsidR="008B467E" w:rsidRDefault="00FD34B6">
      <w:pPr>
        <w:pStyle w:val="BodyText"/>
        <w:spacing w:before="100"/>
        <w:ind w:left="3780"/>
      </w:pPr>
      <w:r>
        <w:t>CONSTRUCTION AGENT</w:t>
      </w:r>
    </w:p>
    <w:p w14:paraId="79DFA59D" w14:textId="77777777" w:rsidR="008B467E" w:rsidRDefault="008B467E">
      <w:pPr>
        <w:pStyle w:val="BodyText"/>
        <w:rPr>
          <w:sz w:val="19"/>
        </w:rPr>
      </w:pPr>
    </w:p>
    <w:p w14:paraId="13E17C83" w14:textId="77777777" w:rsidR="008B467E" w:rsidRDefault="00FD34B6">
      <w:pPr>
        <w:pStyle w:val="BodyText"/>
        <w:tabs>
          <w:tab w:val="left" w:pos="8445"/>
        </w:tabs>
        <w:spacing w:line="465" w:lineRule="auto"/>
        <w:ind w:left="180" w:right="1277"/>
        <w:jc w:val="both"/>
      </w:pPr>
      <w:r>
        <w:t>CONSTRUCTION</w:t>
      </w:r>
      <w:r>
        <w:rPr>
          <w:spacing w:val="-5"/>
        </w:rPr>
        <w:t xml:space="preserve"> </w:t>
      </w:r>
      <w:r>
        <w:t>AGENT:</w:t>
      </w:r>
      <w:r>
        <w:rPr>
          <w:w w:val="99"/>
          <w:u w:val="single"/>
        </w:rPr>
        <w:t xml:space="preserve"> </w:t>
      </w:r>
      <w:r>
        <w:rPr>
          <w:u w:val="single"/>
        </w:rPr>
        <w:tab/>
      </w:r>
      <w:r>
        <w:rPr>
          <w:w w:val="12"/>
          <w:u w:val="single"/>
        </w:rPr>
        <w:t xml:space="preserve"> </w:t>
      </w:r>
      <w:r>
        <w:t xml:space="preserve"> ADDRESS:</w:t>
      </w:r>
      <w:r>
        <w:rPr>
          <w:u w:val="single"/>
        </w:rPr>
        <w:tab/>
      </w:r>
      <w:r>
        <w:t xml:space="preserve"> POINT</w:t>
      </w:r>
      <w:r>
        <w:rPr>
          <w:spacing w:val="-2"/>
        </w:rPr>
        <w:t xml:space="preserve"> </w:t>
      </w:r>
      <w:r>
        <w:t>OF</w:t>
      </w:r>
      <w:r>
        <w:rPr>
          <w:spacing w:val="-2"/>
        </w:rPr>
        <w:t xml:space="preserve"> </w:t>
      </w:r>
      <w:r>
        <w:t>CONTACT:</w:t>
      </w:r>
      <w:r>
        <w:rPr>
          <w:w w:val="99"/>
          <w:u w:val="single"/>
        </w:rPr>
        <w:t xml:space="preserve"> </w:t>
      </w:r>
      <w:r>
        <w:rPr>
          <w:u w:val="single"/>
        </w:rPr>
        <w:tab/>
      </w:r>
      <w:r>
        <w:rPr>
          <w:w w:val="12"/>
          <w:u w:val="single"/>
        </w:rPr>
        <w:t xml:space="preserve"> </w:t>
      </w:r>
      <w:r>
        <w:t xml:space="preserve"> TELEPHONE</w:t>
      </w:r>
      <w:r>
        <w:rPr>
          <w:spacing w:val="-4"/>
        </w:rPr>
        <w:t xml:space="preserve"> </w:t>
      </w:r>
      <w:r>
        <w:t>NUMBER:</w:t>
      </w:r>
      <w:r>
        <w:rPr>
          <w:u w:val="single"/>
        </w:rPr>
        <w:t xml:space="preserve"> </w:t>
      </w:r>
      <w:r>
        <w:rPr>
          <w:u w:val="single"/>
        </w:rPr>
        <w:tab/>
      </w:r>
    </w:p>
    <w:p w14:paraId="4C726676" w14:textId="77777777" w:rsidR="008B467E" w:rsidRDefault="008B467E">
      <w:pPr>
        <w:pStyle w:val="BodyText"/>
        <w:spacing w:before="4"/>
        <w:rPr>
          <w:rFonts w:ascii="Times New Roman"/>
          <w:sz w:val="17"/>
        </w:rPr>
      </w:pPr>
    </w:p>
    <w:p w14:paraId="5BD19189" w14:textId="77777777" w:rsidR="008B467E" w:rsidRDefault="003653D7">
      <w:pPr>
        <w:pStyle w:val="BodyText"/>
        <w:spacing w:before="153" w:line="232" w:lineRule="auto"/>
        <w:ind w:left="333" w:right="350"/>
        <w:jc w:val="center"/>
      </w:pPr>
      <w:r>
        <w:t>CONTRACTOR'S FIVE (5)</w:t>
      </w:r>
      <w:r w:rsidR="00FD34B6">
        <w:t xml:space="preserve"> YEAR NO PENAL SUM WARRANTY FOR</w:t>
      </w:r>
    </w:p>
    <w:p w14:paraId="11C9185A" w14:textId="77777777" w:rsidR="008B467E" w:rsidRDefault="00FD34B6">
      <w:pPr>
        <w:pStyle w:val="BodyText"/>
        <w:spacing w:line="220" w:lineRule="exact"/>
        <w:ind w:left="2061" w:right="2078"/>
        <w:jc w:val="center"/>
      </w:pPr>
      <w:r>
        <w:t>NON-STRUCTURAL METAL ROOF SYSTEM</w:t>
      </w:r>
    </w:p>
    <w:p w14:paraId="6AB7F787" w14:textId="77777777" w:rsidR="008B467E" w:rsidRDefault="00FD34B6">
      <w:pPr>
        <w:pStyle w:val="BodyText"/>
        <w:spacing w:line="222" w:lineRule="exact"/>
        <w:ind w:left="2060" w:right="2078"/>
        <w:jc w:val="center"/>
      </w:pPr>
      <w:r>
        <w:t>(continued)</w:t>
      </w:r>
    </w:p>
    <w:p w14:paraId="2E9FF725" w14:textId="77777777" w:rsidR="008B467E" w:rsidRDefault="008B467E">
      <w:pPr>
        <w:pStyle w:val="BodyText"/>
        <w:rPr>
          <w:sz w:val="19"/>
        </w:rPr>
      </w:pPr>
    </w:p>
    <w:p w14:paraId="49D91F02" w14:textId="77777777" w:rsidR="008B467E" w:rsidRDefault="00FD34B6">
      <w:pPr>
        <w:pStyle w:val="BodyText"/>
        <w:spacing w:line="218" w:lineRule="exact"/>
        <w:ind w:left="160" w:right="297"/>
        <w:jc w:val="center"/>
      </w:pPr>
      <w:r>
        <w:t>THE NON-STRUCTURAL METAL ROOF SYSTEM INSTALLED ON THE ABOVE NAMED BUILDING IS</w:t>
      </w:r>
    </w:p>
    <w:p w14:paraId="29875E07" w14:textId="77777777" w:rsidR="008B467E" w:rsidRDefault="00FD34B6">
      <w:pPr>
        <w:pStyle w:val="BodyText"/>
        <w:tabs>
          <w:tab w:val="left" w:pos="5220"/>
        </w:tabs>
        <w:spacing w:line="221" w:lineRule="exact"/>
        <w:ind w:left="180"/>
      </w:pPr>
      <w:r>
        <w:t>WARRANTED</w:t>
      </w:r>
      <w:r>
        <w:rPr>
          <w:spacing w:val="-1"/>
        </w:rPr>
        <w:t xml:space="preserve"> </w:t>
      </w:r>
      <w:r>
        <w:t>BY</w:t>
      </w:r>
      <w:r>
        <w:rPr>
          <w:u w:val="single"/>
        </w:rPr>
        <w:tab/>
      </w:r>
      <w:r>
        <w:t>FOR A PERIOD OF FIVE (5)</w:t>
      </w:r>
      <w:r>
        <w:rPr>
          <w:spacing w:val="-2"/>
        </w:rPr>
        <w:t xml:space="preserve"> </w:t>
      </w:r>
      <w:r>
        <w:t>YEARS</w:t>
      </w:r>
    </w:p>
    <w:p w14:paraId="492F0543" w14:textId="77777777" w:rsidR="008B467E" w:rsidRDefault="00FD34B6">
      <w:pPr>
        <w:pStyle w:val="BodyText"/>
        <w:tabs>
          <w:tab w:val="left" w:pos="2940"/>
          <w:tab w:val="left" w:pos="7260"/>
          <w:tab w:val="left" w:pos="8460"/>
          <w:tab w:val="left" w:pos="9060"/>
        </w:tabs>
        <w:spacing w:before="5" w:line="232" w:lineRule="auto"/>
        <w:ind w:left="180" w:right="317"/>
      </w:pPr>
      <w:r>
        <w:t>AGAINST WORKMANSHIP AND MATERIAL DEFICIENCIES, WIND DAMAGE, STRUCTURAL FAILURE,</w:t>
      </w:r>
      <w:r>
        <w:rPr>
          <w:spacing w:val="-2"/>
        </w:rPr>
        <w:t xml:space="preserve"> </w:t>
      </w:r>
      <w:r>
        <w:t>AND</w:t>
      </w:r>
      <w:r>
        <w:rPr>
          <w:spacing w:val="-2"/>
        </w:rPr>
        <w:t xml:space="preserve"> </w:t>
      </w:r>
      <w:r>
        <w:t>LEAKAGE.</w:t>
      </w:r>
      <w:r>
        <w:tab/>
        <w:t>THE NON-STRUCTURAL METAL ROOFING SYSTEM COVERED UNDER THIS WARRANTY SHALL INCLUDE, BUT SHALL NOT BE LIMITED TO,</w:t>
      </w:r>
      <w:r>
        <w:rPr>
          <w:spacing w:val="-13"/>
        </w:rPr>
        <w:t xml:space="preserve"> </w:t>
      </w:r>
      <w:r>
        <w:t>THE</w:t>
      </w:r>
      <w:r>
        <w:rPr>
          <w:spacing w:val="-2"/>
        </w:rPr>
        <w:t xml:space="preserve"> </w:t>
      </w:r>
      <w:r>
        <w:t>FOLLOWING:</w:t>
      </w:r>
      <w:r>
        <w:tab/>
        <w:t>THE ENTIRE ROOFING SYSTEM, MANUFACTURER SUPPLIED FRAMING AND STRUCTURAL MEMBERS, METAL ROOF PANELS, FASTENERS, CONNECTORS, ROOF SECUREMENT COMPONENTS, AND ASSEMBLIES TESTED AND APPROVED IN ACCORDANCE WITH</w:t>
      </w:r>
      <w:r>
        <w:rPr>
          <w:spacing w:val="-10"/>
        </w:rPr>
        <w:t xml:space="preserve"> </w:t>
      </w:r>
      <w:r>
        <w:t>UL</w:t>
      </w:r>
      <w:r>
        <w:rPr>
          <w:spacing w:val="-2"/>
        </w:rPr>
        <w:t xml:space="preserve"> </w:t>
      </w:r>
      <w:r>
        <w:t>580.</w:t>
      </w:r>
      <w:r>
        <w:tab/>
        <w:t>IN ADDITION, THE SYSTEM PANEL FINISHES, SLIP SHEET, INSULATION, VAPOR RETARDER, ALL ACCESSORIES, COMPONENTS, AND TRIM AND ALL CONNECTIONS</w:t>
      </w:r>
      <w:r>
        <w:rPr>
          <w:spacing w:val="-12"/>
        </w:rPr>
        <w:t xml:space="preserve"> </w:t>
      </w:r>
      <w:r>
        <w:t>ARE</w:t>
      </w:r>
      <w:r>
        <w:rPr>
          <w:spacing w:val="-2"/>
        </w:rPr>
        <w:t xml:space="preserve"> </w:t>
      </w:r>
      <w:r>
        <w:t>INCLUDED.</w:t>
      </w:r>
      <w:r>
        <w:tab/>
        <w:t>THIS INCLUDES ROOF PENETRATION ITEMS SUCH AS VENTS, CURBS, SKYLIGHTS; INTERIOR OR EXTERIOR GUTTERS AND DOWNSPOUTS; EAVES, RIDGE, HIP, VALLEY, RAKE, GABLE, WALL, OR OTHER ROOF SYSTEM FLASHING INSTALLED AND ANY OTHER COMPONENTS SPECIFIED WITHIN THIS CONTRACT TO PROVIDE A WEATHERTIGHT ROOF SYSTEM; AND ITEMS SPECIFIED IN OTHER SECTIONS OF THE SPECIFICATIONS THAT ARE PART OF THE NON-STRUCTURAL METAL ROOFING</w:t>
      </w:r>
      <w:r>
        <w:rPr>
          <w:spacing w:val="-1"/>
        </w:rPr>
        <w:t xml:space="preserve"> </w:t>
      </w:r>
      <w:r>
        <w:t>SYSTEM.</w:t>
      </w:r>
    </w:p>
    <w:p w14:paraId="2BE9C990" w14:textId="77777777" w:rsidR="008B467E" w:rsidRDefault="008B467E">
      <w:pPr>
        <w:pStyle w:val="BodyText"/>
        <w:spacing w:before="8"/>
        <w:rPr>
          <w:sz w:val="19"/>
        </w:rPr>
      </w:pPr>
    </w:p>
    <w:p w14:paraId="42E65435" w14:textId="77777777" w:rsidR="008B467E" w:rsidRDefault="00FD34B6">
      <w:pPr>
        <w:pStyle w:val="BodyText"/>
        <w:tabs>
          <w:tab w:val="left" w:pos="4860"/>
          <w:tab w:val="left" w:pos="8340"/>
        </w:tabs>
        <w:spacing w:line="232" w:lineRule="auto"/>
        <w:ind w:left="180" w:right="437"/>
      </w:pPr>
      <w:r>
        <w:t>ALL MATERIAL DEFICIENCIES, WIND DAMAGE, STRUCTURAL FAILURE, AND LEAKAGE ASSOCIATED WITH THE NON-STRUCTURAL METAL ROOF SYSTEM COVERED UNDER THIS WARRANTY SHALL BE REPAIRED AS APPROVED BY THE</w:t>
      </w:r>
      <w:r>
        <w:rPr>
          <w:spacing w:val="-12"/>
        </w:rPr>
        <w:t xml:space="preserve"> </w:t>
      </w:r>
      <w:r>
        <w:t>CONTRACTING</w:t>
      </w:r>
      <w:r>
        <w:rPr>
          <w:spacing w:val="-2"/>
        </w:rPr>
        <w:t xml:space="preserve"> </w:t>
      </w:r>
      <w:r>
        <w:t>OFFICER.</w:t>
      </w:r>
      <w:r>
        <w:tab/>
        <w:t>THIS WARRANTY SHALL COVER THE ENTIRE COST OF REPAIR OR REPLACEMENT, INCLUDING</w:t>
      </w:r>
      <w:r>
        <w:rPr>
          <w:spacing w:val="-16"/>
        </w:rPr>
        <w:t xml:space="preserve"> </w:t>
      </w:r>
      <w:r>
        <w:t>ALL MATERIAL, LABOR, AND</w:t>
      </w:r>
      <w:r>
        <w:rPr>
          <w:spacing w:val="-5"/>
        </w:rPr>
        <w:t xml:space="preserve"> </w:t>
      </w:r>
      <w:r>
        <w:t>RELATED</w:t>
      </w:r>
      <w:r>
        <w:rPr>
          <w:spacing w:val="-2"/>
        </w:rPr>
        <w:t xml:space="preserve"> </w:t>
      </w:r>
      <w:r>
        <w:t>MARKUPS.</w:t>
      </w:r>
      <w:r>
        <w:tab/>
        <w:t>THE ABOVE REFERENCED</w:t>
      </w:r>
      <w:r>
        <w:rPr>
          <w:spacing w:val="-2"/>
        </w:rPr>
        <w:t xml:space="preserve"> </w:t>
      </w:r>
      <w:r>
        <w:t>WARRANTY</w:t>
      </w:r>
    </w:p>
    <w:p w14:paraId="19394641" w14:textId="77777777" w:rsidR="008B467E" w:rsidRDefault="008B467E">
      <w:pPr>
        <w:spacing w:line="232" w:lineRule="auto"/>
        <w:sectPr w:rsidR="008B467E">
          <w:footerReference w:type="default" r:id="rId8"/>
          <w:pgSz w:w="12240" w:h="15840"/>
          <w:pgMar w:top="1500" w:right="1240" w:bottom="920" w:left="1260" w:header="0" w:footer="731" w:gutter="0"/>
          <w:pgNumType w:start="40"/>
          <w:cols w:space="720"/>
        </w:sectPr>
      </w:pPr>
    </w:p>
    <w:p w14:paraId="4548ECA7" w14:textId="77777777" w:rsidR="008B467E" w:rsidRDefault="00FD34B6">
      <w:pPr>
        <w:pStyle w:val="BodyText"/>
        <w:tabs>
          <w:tab w:val="left" w:pos="8940"/>
        </w:tabs>
        <w:spacing w:before="1" w:line="232" w:lineRule="auto"/>
        <w:ind w:left="180"/>
      </w:pPr>
      <w:r>
        <w:t>COMMENCED ON THE DATE OF FINAL</w:t>
      </w:r>
      <w:r>
        <w:rPr>
          <w:spacing w:val="-8"/>
        </w:rPr>
        <w:t xml:space="preserve"> </w:t>
      </w:r>
      <w:r>
        <w:t>ACCEPTANCE</w:t>
      </w:r>
      <w:r>
        <w:rPr>
          <w:spacing w:val="-2"/>
        </w:rPr>
        <w:t xml:space="preserve"> </w:t>
      </w:r>
      <w:r>
        <w:t xml:space="preserve">ON </w:t>
      </w:r>
      <w:r>
        <w:rPr>
          <w:w w:val="99"/>
          <w:u w:val="single"/>
        </w:rPr>
        <w:t xml:space="preserve"> </w:t>
      </w:r>
      <w:r>
        <w:rPr>
          <w:u w:val="single"/>
        </w:rPr>
        <w:tab/>
      </w:r>
      <w:r>
        <w:t xml:space="preserve"> WILL REMAIN IN EFFECT FOR STATED DURATION FROM THIS</w:t>
      </w:r>
      <w:r>
        <w:rPr>
          <w:spacing w:val="-5"/>
        </w:rPr>
        <w:t xml:space="preserve"> </w:t>
      </w:r>
      <w:r>
        <w:t>DATE.</w:t>
      </w:r>
    </w:p>
    <w:p w14:paraId="19AB8F9F" w14:textId="77777777" w:rsidR="008B467E" w:rsidRDefault="008B467E">
      <w:pPr>
        <w:pStyle w:val="BodyText"/>
        <w:rPr>
          <w:sz w:val="19"/>
        </w:rPr>
      </w:pPr>
    </w:p>
    <w:p w14:paraId="65B18F24" w14:textId="77777777" w:rsidR="008B467E" w:rsidRDefault="00FD34B6">
      <w:pPr>
        <w:pStyle w:val="BodyText"/>
        <w:ind w:left="180"/>
      </w:pPr>
      <w:r>
        <w:t>SIGNED, DATED, AND NOTARIZED (BY COMPANY PRESIDENT)</w:t>
      </w:r>
    </w:p>
    <w:p w14:paraId="67CD43BF" w14:textId="77777777" w:rsidR="008B467E" w:rsidRDefault="00FD34B6">
      <w:pPr>
        <w:spacing w:line="222" w:lineRule="exact"/>
        <w:ind w:left="80"/>
        <w:rPr>
          <w:sz w:val="20"/>
        </w:rPr>
      </w:pPr>
      <w:r>
        <w:br w:type="column"/>
      </w:r>
      <w:r>
        <w:rPr>
          <w:sz w:val="20"/>
        </w:rPr>
        <w:t>AND</w:t>
      </w:r>
    </w:p>
    <w:p w14:paraId="48ACF743" w14:textId="77777777" w:rsidR="008B467E" w:rsidRDefault="008B467E">
      <w:pPr>
        <w:spacing w:line="222" w:lineRule="exact"/>
        <w:rPr>
          <w:sz w:val="20"/>
        </w:rPr>
        <w:sectPr w:rsidR="008B467E">
          <w:type w:val="continuous"/>
          <w:pgSz w:w="12240" w:h="15840"/>
          <w:pgMar w:top="1360" w:right="1240" w:bottom="1000" w:left="1260" w:header="720" w:footer="720" w:gutter="0"/>
          <w:cols w:num="2" w:space="720" w:equalWidth="0">
            <w:col w:w="8941" w:space="40"/>
            <w:col w:w="759"/>
          </w:cols>
        </w:sectPr>
      </w:pPr>
    </w:p>
    <w:p w14:paraId="2E96AF5D" w14:textId="77777777" w:rsidR="008B467E" w:rsidRDefault="008B467E">
      <w:pPr>
        <w:pStyle w:val="BodyText"/>
      </w:pPr>
    </w:p>
    <w:p w14:paraId="65D25D72" w14:textId="77777777" w:rsidR="008B467E" w:rsidRDefault="008B467E">
      <w:pPr>
        <w:pStyle w:val="BodyText"/>
        <w:spacing w:before="8"/>
        <w:rPr>
          <w:sz w:val="17"/>
        </w:rPr>
      </w:pPr>
    </w:p>
    <w:p w14:paraId="5257D660" w14:textId="77777777" w:rsidR="008B467E" w:rsidRDefault="00323315">
      <w:pPr>
        <w:pStyle w:val="BodyText"/>
        <w:spacing w:line="20" w:lineRule="exact"/>
        <w:ind w:left="175"/>
        <w:rPr>
          <w:sz w:val="2"/>
        </w:rPr>
      </w:pPr>
      <w:r>
        <w:rPr>
          <w:noProof/>
          <w:sz w:val="2"/>
        </w:rPr>
        <mc:AlternateContent>
          <mc:Choice Requires="wpg">
            <w:drawing>
              <wp:inline distT="0" distB="0" distL="0" distR="0" wp14:anchorId="178E3609" wp14:editId="45BBA2E1">
                <wp:extent cx="4563745" cy="5715"/>
                <wp:effectExtent l="6350" t="5080" r="11430" b="825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745" cy="5715"/>
                          <a:chOff x="0" y="0"/>
                          <a:chExt cx="7187" cy="9"/>
                        </a:xfrm>
                      </wpg:grpSpPr>
                      <wps:wsp>
                        <wps:cNvPr id="6" name="Line 3"/>
                        <wps:cNvCnPr>
                          <a:cxnSpLocks noChangeShapeType="1"/>
                        </wps:cNvCnPr>
                        <wps:spPr bwMode="auto">
                          <a:xfrm>
                            <a:off x="0" y="4"/>
                            <a:ext cx="7187"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FD6F9B" id="Group 2" o:spid="_x0000_s1026" style="width:359.35pt;height:.45pt;mso-position-horizontal-relative:char;mso-position-vertical-relative:line" coordsize="7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">
                <v:line id="Line 3" o:spid="_x0000_s1027" style="position:absolute;visibility:visible;mso-wrap-style:square" from="0,4" to="7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2Mq8IAAADaAAAADwAAAGRycy9kb3ducmV2LnhtbESP3YrCMBSE74V9h3CEvdNUQZGuqYhQ&#10;1sUrtQ9wbE5/1uakJFHr2xthYS+HmfmGWW8G04k7Od9aVjCbJiCIS6tbrhUU53yyAuEDssbOMil4&#10;kodN9jFaY6rtg490P4VaRAj7FBU0IfSplL5syKCf2p44epV1BkOUrpba4SPCTSfnSbKUBluOCw32&#10;tGuovJ5uRsGiy+fb1eVc/f4cbH0oFvn31c2U+hwP2y8QgYbwH/5r77WCJbyvxBsg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2Mq8IAAADaAAAADwAAAAAAAAAAAAAA&#10;AAChAgAAZHJzL2Rvd25yZXYueG1sUEsFBgAAAAAEAAQA+QAAAJADAAAAAA==&#10;" strokeweight=".14436mm"/>
                <w10:anchorlock/>
              </v:group>
            </w:pict>
          </mc:Fallback>
        </mc:AlternateContent>
      </w:r>
    </w:p>
    <w:p w14:paraId="0EC7F34D" w14:textId="77777777" w:rsidR="008B467E" w:rsidRDefault="00FD34B6">
      <w:pPr>
        <w:pStyle w:val="BodyText"/>
        <w:tabs>
          <w:tab w:val="left" w:pos="5940"/>
        </w:tabs>
        <w:spacing w:line="213" w:lineRule="exact"/>
        <w:ind w:left="1020"/>
      </w:pPr>
      <w:r>
        <w:t>(Company</w:t>
      </w:r>
      <w:r>
        <w:rPr>
          <w:spacing w:val="-3"/>
        </w:rPr>
        <w:t xml:space="preserve"> </w:t>
      </w:r>
      <w:r>
        <w:t>President)</w:t>
      </w:r>
      <w:r>
        <w:tab/>
        <w:t>(Date)</w:t>
      </w:r>
    </w:p>
    <w:p w14:paraId="27CD7CF5" w14:textId="77777777" w:rsidR="00ED2A31" w:rsidRDefault="00ED2A31">
      <w:pPr>
        <w:pStyle w:val="BodyText"/>
        <w:tabs>
          <w:tab w:val="left" w:pos="5940"/>
        </w:tabs>
        <w:spacing w:line="213" w:lineRule="exact"/>
        <w:ind w:left="1020"/>
      </w:pPr>
    </w:p>
    <w:p w14:paraId="113F8E63" w14:textId="77777777" w:rsidR="00ED2A31" w:rsidRDefault="00ED2A31">
      <w:pPr>
        <w:pStyle w:val="BodyText"/>
        <w:tabs>
          <w:tab w:val="left" w:pos="5940"/>
        </w:tabs>
        <w:spacing w:line="213" w:lineRule="exact"/>
        <w:ind w:left="1020"/>
      </w:pPr>
    </w:p>
    <w:p w14:paraId="4E46151A" w14:textId="77777777" w:rsidR="008B467E" w:rsidRDefault="00ED2A31">
      <w:pPr>
        <w:pStyle w:val="BodyText"/>
        <w:spacing w:before="153" w:line="232" w:lineRule="auto"/>
        <w:ind w:left="333" w:right="350"/>
        <w:jc w:val="center"/>
      </w:pPr>
      <w:r>
        <w:t>CONTRACTOR'S FIVE 5</w:t>
      </w:r>
      <w:r w:rsidR="00FD34B6">
        <w:t xml:space="preserve"> YEAR NO PENAL SUM WARRANTY FOR</w:t>
      </w:r>
    </w:p>
    <w:p w14:paraId="71A45591" w14:textId="77777777" w:rsidR="008B467E" w:rsidRDefault="00FD34B6">
      <w:pPr>
        <w:pStyle w:val="BodyText"/>
        <w:spacing w:line="220" w:lineRule="exact"/>
        <w:ind w:left="2760"/>
      </w:pPr>
      <w:r>
        <w:t>NON-STRUCTURAL METAL ROOFING SYSTEM</w:t>
      </w:r>
    </w:p>
    <w:p w14:paraId="487394AF" w14:textId="77777777" w:rsidR="008B467E" w:rsidRDefault="00FD34B6">
      <w:pPr>
        <w:pStyle w:val="BodyText"/>
        <w:spacing w:line="222" w:lineRule="exact"/>
        <w:ind w:left="2060" w:right="2078"/>
        <w:jc w:val="center"/>
      </w:pPr>
      <w:r>
        <w:t>(continued)</w:t>
      </w:r>
    </w:p>
    <w:p w14:paraId="151BE4E7" w14:textId="77777777" w:rsidR="008B467E" w:rsidRDefault="008B467E">
      <w:pPr>
        <w:pStyle w:val="BodyText"/>
        <w:spacing w:before="5"/>
        <w:rPr>
          <w:sz w:val="19"/>
        </w:rPr>
      </w:pPr>
    </w:p>
    <w:p w14:paraId="6A2937E6" w14:textId="77777777" w:rsidR="008B467E" w:rsidRDefault="00FD34B6">
      <w:pPr>
        <w:pStyle w:val="BodyText"/>
        <w:tabs>
          <w:tab w:val="left" w:pos="6540"/>
        </w:tabs>
        <w:spacing w:line="232" w:lineRule="auto"/>
        <w:ind w:left="180" w:right="317"/>
      </w:pPr>
      <w:r>
        <w:t>THE CONTRACTOR MUST SUPPLEMENT THIS WARRANTY WITH WRITTEN WARRANTIES FROM</w:t>
      </w:r>
      <w:r>
        <w:rPr>
          <w:spacing w:val="-16"/>
        </w:rPr>
        <w:t xml:space="preserve"> </w:t>
      </w:r>
      <w:r>
        <w:t>THE MANUFACTURER AND/OR INSTALLER OF THE NON-STRUCTURAL METAL ROOFING SYSTEM.SUBMIT ALONG WITH THE</w:t>
      </w:r>
      <w:r>
        <w:rPr>
          <w:spacing w:val="-8"/>
        </w:rPr>
        <w:t xml:space="preserve"> </w:t>
      </w:r>
      <w:r>
        <w:t>CONTRACTOR'S</w:t>
      </w:r>
      <w:r>
        <w:rPr>
          <w:spacing w:val="-2"/>
        </w:rPr>
        <w:t xml:space="preserve"> </w:t>
      </w:r>
      <w:r>
        <w:t>WARRANTY.</w:t>
      </w:r>
      <w:r>
        <w:tab/>
        <w:t>HOWEVER, THE CONTRACTOR IS ULTIMATELY RESPONSIBLE FOR THIS WARRANTY AS OUTLINED IN THE</w:t>
      </w:r>
      <w:r>
        <w:rPr>
          <w:spacing w:val="-16"/>
        </w:rPr>
        <w:t xml:space="preserve"> </w:t>
      </w:r>
      <w:r>
        <w:t>SPECIFICATIONS AND AS INDICATED IN THIS WARRANTY</w:t>
      </w:r>
      <w:r>
        <w:rPr>
          <w:spacing w:val="-2"/>
        </w:rPr>
        <w:t xml:space="preserve"> </w:t>
      </w:r>
      <w:r>
        <w:t>EXAMPLE.</w:t>
      </w:r>
    </w:p>
    <w:p w14:paraId="4A52656B" w14:textId="77777777" w:rsidR="008B467E" w:rsidRDefault="008B467E">
      <w:pPr>
        <w:pStyle w:val="BodyText"/>
        <w:spacing w:before="1"/>
        <w:rPr>
          <w:sz w:val="19"/>
        </w:rPr>
      </w:pPr>
    </w:p>
    <w:p w14:paraId="5609A52B" w14:textId="77777777" w:rsidR="008B467E" w:rsidRDefault="00FD34B6">
      <w:pPr>
        <w:pStyle w:val="BodyText"/>
        <w:ind w:left="2062" w:right="2078"/>
        <w:jc w:val="center"/>
      </w:pPr>
      <w:r>
        <w:t>EXCLUSIONS FROM COVERAGE</w:t>
      </w:r>
    </w:p>
    <w:p w14:paraId="4B1240A8" w14:textId="77777777" w:rsidR="008B467E" w:rsidRDefault="008B467E">
      <w:pPr>
        <w:pStyle w:val="BodyText"/>
        <w:spacing w:before="2"/>
        <w:rPr>
          <w:sz w:val="19"/>
        </w:rPr>
      </w:pPr>
    </w:p>
    <w:p w14:paraId="1647454D" w14:textId="77777777" w:rsidR="008B467E" w:rsidRDefault="00FD34B6">
      <w:pPr>
        <w:pStyle w:val="ListParagraph"/>
        <w:numPr>
          <w:ilvl w:val="0"/>
          <w:numId w:val="2"/>
        </w:numPr>
        <w:tabs>
          <w:tab w:val="left" w:pos="660"/>
          <w:tab w:val="left" w:pos="661"/>
        </w:tabs>
        <w:spacing w:before="1" w:line="232" w:lineRule="auto"/>
        <w:ind w:right="677" w:firstLine="0"/>
        <w:rPr>
          <w:sz w:val="20"/>
        </w:rPr>
      </w:pPr>
      <w:r>
        <w:rPr>
          <w:sz w:val="20"/>
        </w:rPr>
        <w:t>NATURAL DISASTERS, ACTS OF GOD (LIGHTNING, FIRE, EXPLOSIONS,</w:t>
      </w:r>
      <w:r>
        <w:rPr>
          <w:spacing w:val="-15"/>
          <w:sz w:val="20"/>
        </w:rPr>
        <w:t xml:space="preserve"> </w:t>
      </w:r>
      <w:r>
        <w:rPr>
          <w:sz w:val="20"/>
        </w:rPr>
        <w:t>SUSTAINED WIND FORCES IN EXCESS OF THE DESIGN CRITERIA, EARTHQUAKES, AND</w:t>
      </w:r>
      <w:r>
        <w:rPr>
          <w:spacing w:val="-10"/>
          <w:sz w:val="20"/>
        </w:rPr>
        <w:t xml:space="preserve"> </w:t>
      </w:r>
      <w:r>
        <w:rPr>
          <w:sz w:val="20"/>
        </w:rPr>
        <w:t>HAIL).</w:t>
      </w:r>
    </w:p>
    <w:p w14:paraId="473A4D66" w14:textId="77777777" w:rsidR="008B467E" w:rsidRDefault="008B467E">
      <w:pPr>
        <w:pStyle w:val="BodyText"/>
        <w:spacing w:before="5"/>
        <w:rPr>
          <w:sz w:val="19"/>
        </w:rPr>
      </w:pPr>
    </w:p>
    <w:p w14:paraId="22B82543" w14:textId="77777777" w:rsidR="008B467E" w:rsidRDefault="00FD34B6">
      <w:pPr>
        <w:pStyle w:val="ListParagraph"/>
        <w:numPr>
          <w:ilvl w:val="0"/>
          <w:numId w:val="2"/>
        </w:numPr>
        <w:tabs>
          <w:tab w:val="left" w:pos="660"/>
          <w:tab w:val="left" w:pos="661"/>
        </w:tabs>
        <w:spacing w:line="232" w:lineRule="auto"/>
        <w:ind w:right="437" w:firstLine="0"/>
        <w:rPr>
          <w:sz w:val="20"/>
        </w:rPr>
      </w:pPr>
      <w:r>
        <w:rPr>
          <w:sz w:val="20"/>
        </w:rPr>
        <w:t>ACTS OF NEGLIGENCE OR ABUSE OR MISUSE BY GOVERNMENT OR OTHER PERSONNEL, INCLUDING ACCIDENTS, VANDALISM, CIVIL DISOBEDIENCE, WAR, OR DAMAGE CAUSED</w:t>
      </w:r>
      <w:r>
        <w:rPr>
          <w:spacing w:val="-16"/>
          <w:sz w:val="20"/>
        </w:rPr>
        <w:t xml:space="preserve"> </w:t>
      </w:r>
      <w:r>
        <w:rPr>
          <w:sz w:val="20"/>
        </w:rPr>
        <w:t>BY FALLING</w:t>
      </w:r>
      <w:r>
        <w:rPr>
          <w:spacing w:val="-1"/>
          <w:sz w:val="20"/>
        </w:rPr>
        <w:t xml:space="preserve"> </w:t>
      </w:r>
      <w:r>
        <w:rPr>
          <w:sz w:val="20"/>
        </w:rPr>
        <w:t>OBJECTS.</w:t>
      </w:r>
    </w:p>
    <w:p w14:paraId="0D7A41B3" w14:textId="77777777" w:rsidR="008B467E" w:rsidRDefault="008B467E">
      <w:pPr>
        <w:pStyle w:val="BodyText"/>
        <w:spacing w:before="8"/>
        <w:rPr>
          <w:sz w:val="19"/>
        </w:rPr>
      </w:pPr>
    </w:p>
    <w:p w14:paraId="26373902" w14:textId="77777777" w:rsidR="008B467E" w:rsidRDefault="00FD34B6">
      <w:pPr>
        <w:pStyle w:val="ListParagraph"/>
        <w:numPr>
          <w:ilvl w:val="0"/>
          <w:numId w:val="2"/>
        </w:numPr>
        <w:tabs>
          <w:tab w:val="left" w:pos="660"/>
          <w:tab w:val="left" w:pos="661"/>
        </w:tabs>
        <w:spacing w:line="230" w:lineRule="auto"/>
        <w:ind w:right="197" w:firstLine="0"/>
        <w:rPr>
          <w:sz w:val="20"/>
        </w:rPr>
      </w:pPr>
      <w:r>
        <w:rPr>
          <w:sz w:val="20"/>
        </w:rPr>
        <w:t>DAMAGE BY STRUCTURAL FAILURE, SETTLEMENT, MOVEMENT, DISTORTION, WARPAGE, OR DISPLACEMENT OF THE BUILDING STRUCTURE OR ALTERATIONS MADE TO THE</w:t>
      </w:r>
      <w:r>
        <w:rPr>
          <w:spacing w:val="-16"/>
          <w:sz w:val="20"/>
        </w:rPr>
        <w:t xml:space="preserve"> </w:t>
      </w:r>
      <w:r>
        <w:rPr>
          <w:sz w:val="20"/>
        </w:rPr>
        <w:t>BUILDING.</w:t>
      </w:r>
    </w:p>
    <w:p w14:paraId="2F92D86C" w14:textId="77777777" w:rsidR="008B467E" w:rsidRDefault="008B467E">
      <w:pPr>
        <w:pStyle w:val="BodyText"/>
        <w:spacing w:before="8"/>
        <w:rPr>
          <w:sz w:val="19"/>
        </w:rPr>
      </w:pPr>
    </w:p>
    <w:p w14:paraId="2F8560C8" w14:textId="77777777" w:rsidR="008B467E" w:rsidRDefault="00FD34B6">
      <w:pPr>
        <w:pStyle w:val="ListParagraph"/>
        <w:numPr>
          <w:ilvl w:val="0"/>
          <w:numId w:val="2"/>
        </w:numPr>
        <w:tabs>
          <w:tab w:val="left" w:pos="660"/>
          <w:tab w:val="left" w:pos="661"/>
        </w:tabs>
        <w:spacing w:line="232" w:lineRule="auto"/>
        <w:ind w:right="437" w:firstLine="0"/>
        <w:rPr>
          <w:sz w:val="20"/>
        </w:rPr>
      </w:pPr>
      <w:r>
        <w:rPr>
          <w:sz w:val="20"/>
        </w:rPr>
        <w:t>CORROSION CAUSED BY EXPOSURE TO CORROSIVE CHEMICALS, ASH OR FUMES GENERATED OR RELEASED INSIDE OR OUTSIDE THE BUILDING FROM CHEMICAL PLANTS, FOUNDRIES, PLATING WORKS, KILNS, FERTILIZER FACTORIES, PAPER PLANTS, AND</w:t>
      </w:r>
      <w:r>
        <w:rPr>
          <w:spacing w:val="-16"/>
          <w:sz w:val="20"/>
        </w:rPr>
        <w:t xml:space="preserve"> </w:t>
      </w:r>
      <w:r>
        <w:rPr>
          <w:sz w:val="20"/>
        </w:rPr>
        <w:t>THE LIKE.</w:t>
      </w:r>
    </w:p>
    <w:p w14:paraId="2ADE9F51" w14:textId="77777777" w:rsidR="008B467E" w:rsidRDefault="008B467E">
      <w:pPr>
        <w:pStyle w:val="BodyText"/>
        <w:spacing w:before="5"/>
        <w:rPr>
          <w:sz w:val="19"/>
        </w:rPr>
      </w:pPr>
    </w:p>
    <w:p w14:paraId="3992A4EB" w14:textId="77777777" w:rsidR="008B467E" w:rsidRDefault="00FD34B6">
      <w:pPr>
        <w:pStyle w:val="ListParagraph"/>
        <w:numPr>
          <w:ilvl w:val="0"/>
          <w:numId w:val="2"/>
        </w:numPr>
        <w:tabs>
          <w:tab w:val="left" w:pos="660"/>
          <w:tab w:val="left" w:pos="661"/>
        </w:tabs>
        <w:spacing w:line="232" w:lineRule="auto"/>
        <w:ind w:right="677" w:firstLine="0"/>
        <w:rPr>
          <w:sz w:val="20"/>
        </w:rPr>
      </w:pPr>
      <w:r>
        <w:rPr>
          <w:sz w:val="20"/>
        </w:rPr>
        <w:t>FAILURE OF ANY PART OF THE NON-STRUCTURAL METAL ROOF DUE TO ACTIONS</w:t>
      </w:r>
      <w:r>
        <w:rPr>
          <w:spacing w:val="-14"/>
          <w:sz w:val="20"/>
        </w:rPr>
        <w:t xml:space="preserve"> </w:t>
      </w:r>
      <w:r>
        <w:rPr>
          <w:sz w:val="20"/>
        </w:rPr>
        <w:t>BY THE OWNER TO INHIBIT FREE DRAINAGE OF WATER FROM THE ROOF AND GUTTERS AND DOWNSPOUTS OR ALLOW PONDING WATER TO COLLECT ON THE ROOF SURFACE. CONTRACTOR'S DESIGN MUST INSURE FREE DRAINAGE FROM THE ROOF AND NOT ALLOW PONDING</w:t>
      </w:r>
      <w:r>
        <w:rPr>
          <w:spacing w:val="-1"/>
          <w:sz w:val="20"/>
        </w:rPr>
        <w:t xml:space="preserve"> </w:t>
      </w:r>
      <w:r>
        <w:rPr>
          <w:sz w:val="20"/>
        </w:rPr>
        <w:t>WATER.</w:t>
      </w:r>
    </w:p>
    <w:p w14:paraId="49CD9194" w14:textId="77777777" w:rsidR="008B467E" w:rsidRDefault="008B467E">
      <w:pPr>
        <w:pStyle w:val="BodyText"/>
        <w:spacing w:before="5"/>
        <w:rPr>
          <w:sz w:val="19"/>
        </w:rPr>
      </w:pPr>
    </w:p>
    <w:p w14:paraId="6E56BC2B" w14:textId="77777777" w:rsidR="008B467E" w:rsidRDefault="00FD34B6">
      <w:pPr>
        <w:pStyle w:val="ListParagraph"/>
        <w:numPr>
          <w:ilvl w:val="0"/>
          <w:numId w:val="2"/>
        </w:numPr>
        <w:tabs>
          <w:tab w:val="left" w:pos="660"/>
          <w:tab w:val="left" w:pos="661"/>
          <w:tab w:val="left" w:pos="8700"/>
        </w:tabs>
        <w:spacing w:before="1" w:line="232" w:lineRule="auto"/>
        <w:ind w:right="437" w:firstLine="0"/>
        <w:rPr>
          <w:sz w:val="20"/>
        </w:rPr>
      </w:pPr>
      <w:r>
        <w:rPr>
          <w:sz w:val="20"/>
        </w:rPr>
        <w:t>THIS WARRANTY APPLIES TO THE NON-STRUCTURAL METAL</w:t>
      </w:r>
      <w:r>
        <w:rPr>
          <w:spacing w:val="-11"/>
          <w:sz w:val="20"/>
        </w:rPr>
        <w:t xml:space="preserve"> </w:t>
      </w:r>
      <w:r>
        <w:rPr>
          <w:sz w:val="20"/>
        </w:rPr>
        <w:t>ROOFING</w:t>
      </w:r>
      <w:r>
        <w:rPr>
          <w:spacing w:val="-2"/>
          <w:sz w:val="20"/>
        </w:rPr>
        <w:t xml:space="preserve"> </w:t>
      </w:r>
      <w:r>
        <w:rPr>
          <w:sz w:val="20"/>
        </w:rPr>
        <w:t>SYSTEM.</w:t>
      </w:r>
      <w:r>
        <w:rPr>
          <w:sz w:val="20"/>
        </w:rPr>
        <w:tab/>
        <w:t>IT DOES NOT INCLUDE ANY CONSEQUENTIAL DAMAGE TO THE BUILDING INTERIOR OR CONTENTS WHICH IS COVERED BY THE WARRANTY OF CONSTRUCTION CLAUSE INCLUDED</w:t>
      </w:r>
      <w:r>
        <w:rPr>
          <w:spacing w:val="-16"/>
          <w:sz w:val="20"/>
        </w:rPr>
        <w:t xml:space="preserve"> </w:t>
      </w:r>
      <w:r>
        <w:rPr>
          <w:sz w:val="20"/>
        </w:rPr>
        <w:t>IN THIS</w:t>
      </w:r>
      <w:r>
        <w:rPr>
          <w:spacing w:val="-1"/>
          <w:sz w:val="20"/>
        </w:rPr>
        <w:t xml:space="preserve"> </w:t>
      </w:r>
      <w:r>
        <w:rPr>
          <w:sz w:val="20"/>
        </w:rPr>
        <w:t>CONTRACT.</w:t>
      </w:r>
    </w:p>
    <w:p w14:paraId="107DC2EC" w14:textId="77777777" w:rsidR="008B467E" w:rsidRDefault="008B467E">
      <w:pPr>
        <w:pStyle w:val="BodyText"/>
        <w:spacing w:before="4"/>
        <w:rPr>
          <w:sz w:val="19"/>
        </w:rPr>
      </w:pPr>
    </w:p>
    <w:p w14:paraId="43AB909B" w14:textId="77777777" w:rsidR="008B467E" w:rsidRDefault="00FD34B6">
      <w:pPr>
        <w:pStyle w:val="ListParagraph"/>
        <w:numPr>
          <w:ilvl w:val="0"/>
          <w:numId w:val="2"/>
        </w:numPr>
        <w:tabs>
          <w:tab w:val="left" w:pos="660"/>
          <w:tab w:val="left" w:pos="661"/>
        </w:tabs>
        <w:spacing w:before="1" w:line="232" w:lineRule="auto"/>
        <w:ind w:right="317" w:firstLine="0"/>
        <w:rPr>
          <w:sz w:val="20"/>
        </w:rPr>
      </w:pPr>
      <w:r>
        <w:rPr>
          <w:sz w:val="20"/>
        </w:rPr>
        <w:t>THIS WARRANTY CANNOT BE TRANSFERRED TO ANOTHER OWNER WITHOUT WRITTEN CONSENT OF THE CONTRACTOR; AND THIS WARRANTY AND THE CONTRACT PROVISIONS</w:t>
      </w:r>
      <w:r>
        <w:rPr>
          <w:spacing w:val="-16"/>
          <w:sz w:val="20"/>
        </w:rPr>
        <w:t xml:space="preserve"> </w:t>
      </w:r>
      <w:r>
        <w:rPr>
          <w:sz w:val="20"/>
        </w:rPr>
        <w:t>WILL TAKE PRECEDENCE OVER ANY CONFLICTS WITH STATE</w:t>
      </w:r>
      <w:r>
        <w:rPr>
          <w:spacing w:val="-3"/>
          <w:sz w:val="20"/>
        </w:rPr>
        <w:t xml:space="preserve"> </w:t>
      </w:r>
      <w:r>
        <w:rPr>
          <w:sz w:val="20"/>
        </w:rPr>
        <w:t>STATUTES.</w:t>
      </w:r>
    </w:p>
    <w:p w14:paraId="27D75EFB" w14:textId="77777777" w:rsidR="008B467E" w:rsidRDefault="00ED2A31">
      <w:pPr>
        <w:pStyle w:val="BodyText"/>
        <w:spacing w:before="153" w:line="232" w:lineRule="auto"/>
        <w:ind w:left="333" w:right="350"/>
        <w:jc w:val="center"/>
      </w:pPr>
      <w:r>
        <w:t>CONTRACTOR'S FIVE 5</w:t>
      </w:r>
      <w:r w:rsidR="00FD34B6">
        <w:t xml:space="preserve"> YEAR NO PENAL SUM WARRANTY FOR</w:t>
      </w:r>
    </w:p>
    <w:p w14:paraId="0C638067" w14:textId="77777777" w:rsidR="008B467E" w:rsidRDefault="00FD34B6">
      <w:pPr>
        <w:pStyle w:val="BodyText"/>
        <w:spacing w:line="220" w:lineRule="exact"/>
        <w:ind w:left="2940"/>
      </w:pPr>
      <w:r>
        <w:t>NON-STRUCTURAL METAL ROOF SYSTEM</w:t>
      </w:r>
    </w:p>
    <w:p w14:paraId="6041B241" w14:textId="77777777" w:rsidR="008B467E" w:rsidRDefault="008B467E">
      <w:pPr>
        <w:pStyle w:val="BodyText"/>
        <w:rPr>
          <w:sz w:val="19"/>
        </w:rPr>
      </w:pPr>
    </w:p>
    <w:p w14:paraId="5360425A" w14:textId="77777777" w:rsidR="008B467E" w:rsidRDefault="00FD34B6">
      <w:pPr>
        <w:pStyle w:val="BodyText"/>
        <w:spacing w:line="222" w:lineRule="exact"/>
        <w:ind w:left="180"/>
      </w:pPr>
      <w:r>
        <w:t>**REPORTS OF LEAKS AND ROOF SYSTEM DEFICIENCIES MUST BE RESPONDED TO WITHIN</w:t>
      </w:r>
    </w:p>
    <w:p w14:paraId="2EDE4F43" w14:textId="77777777" w:rsidR="008B467E" w:rsidRDefault="00FD34B6">
      <w:pPr>
        <w:pStyle w:val="BodyText"/>
        <w:tabs>
          <w:tab w:val="left" w:pos="3900"/>
          <w:tab w:val="left" w:pos="6780"/>
          <w:tab w:val="left" w:pos="7140"/>
        </w:tabs>
        <w:spacing w:before="1" w:line="232" w:lineRule="auto"/>
        <w:ind w:left="180" w:right="437"/>
      </w:pPr>
      <w:r>
        <w:t>48 HOURS OF RECEIPT OF NOTICE, BY TELEPHONE OR IN WRITING, FROM EITHER THE OWNER OR</w:t>
      </w:r>
      <w:r>
        <w:rPr>
          <w:spacing w:val="-4"/>
        </w:rPr>
        <w:t xml:space="preserve"> </w:t>
      </w:r>
      <w:r>
        <w:t>CONTRACTING</w:t>
      </w:r>
      <w:r>
        <w:rPr>
          <w:spacing w:val="-2"/>
        </w:rPr>
        <w:t xml:space="preserve"> </w:t>
      </w:r>
      <w:r>
        <w:t>OFFICER.</w:t>
      </w:r>
      <w:r>
        <w:tab/>
        <w:t>INITIATE EMERGENCY REPAIRS TO PREVENT FURTHER ROOF LEAKS IMMEDIATELY; SUBMIT A WRITTEN PLAN FOR APPROVAL TO REPAIR OR REPLACE THIS ROOF SYSTEM WITHIN SEVEN (7)</w:t>
      </w:r>
      <w:r>
        <w:rPr>
          <w:spacing w:val="-10"/>
        </w:rPr>
        <w:t xml:space="preserve"> </w:t>
      </w:r>
      <w:r>
        <w:t>CALENDAR</w:t>
      </w:r>
      <w:r>
        <w:rPr>
          <w:spacing w:val="-2"/>
        </w:rPr>
        <w:t xml:space="preserve"> </w:t>
      </w:r>
      <w:r>
        <w:t>DAYS.</w:t>
      </w:r>
      <w:r>
        <w:tab/>
        <w:t>COMMENCE ACTUAL WORK FOR PERMANENT REPAIRS OR REPLACEMENT WITHIN 30 DAYS AFTER RECEIPT OF NOTICE, AND COMPLETED WITHIN A REASONABLE</w:t>
      </w:r>
      <w:r>
        <w:rPr>
          <w:spacing w:val="-9"/>
        </w:rPr>
        <w:t xml:space="preserve"> </w:t>
      </w:r>
      <w:r>
        <w:t>TIME</w:t>
      </w:r>
      <w:r>
        <w:rPr>
          <w:spacing w:val="-2"/>
        </w:rPr>
        <w:t xml:space="preserve"> </w:t>
      </w:r>
      <w:r>
        <w:t>FRAME.</w:t>
      </w:r>
      <w:r>
        <w:tab/>
        <w:t>IF THE CONTRACTOR FAILS TO ADEQUATELY RESPOND TO THE WARRANTY PROVISIONS, AS STATED IN THE CONTRACT AND AS CONTAINED HEREIN, THE CONTRACTING OFFICER MAY HAVE</w:t>
      </w:r>
      <w:r>
        <w:rPr>
          <w:spacing w:val="-9"/>
        </w:rPr>
        <w:t xml:space="preserve"> </w:t>
      </w:r>
      <w:r>
        <w:t>THE</w:t>
      </w:r>
    </w:p>
    <w:p w14:paraId="21938BA4" w14:textId="77777777" w:rsidR="008B467E" w:rsidRDefault="00FD34B6">
      <w:pPr>
        <w:pStyle w:val="BodyText"/>
        <w:spacing w:before="5" w:line="230" w:lineRule="auto"/>
        <w:ind w:left="180" w:right="658"/>
      </w:pPr>
      <w:r>
        <w:t>NON-STRUCTURAL METAL ROOF SYSTEM REPAIRED OR REPLACED BY OTHERS AND CHARGE THE COST TO THE CONTRACTOR.</w:t>
      </w:r>
    </w:p>
    <w:p w14:paraId="3460E54D" w14:textId="77777777" w:rsidR="008B467E" w:rsidRDefault="008B467E">
      <w:pPr>
        <w:pStyle w:val="BodyText"/>
        <w:spacing w:before="8"/>
        <w:rPr>
          <w:sz w:val="19"/>
        </w:rPr>
      </w:pPr>
    </w:p>
    <w:p w14:paraId="044982D5" w14:textId="77777777" w:rsidR="008B467E" w:rsidRDefault="00FD34B6">
      <w:pPr>
        <w:pStyle w:val="BodyText"/>
        <w:tabs>
          <w:tab w:val="left" w:pos="1380"/>
          <w:tab w:val="left" w:pos="1740"/>
          <w:tab w:val="left" w:pos="2700"/>
          <w:tab w:val="left" w:pos="2940"/>
          <w:tab w:val="left" w:pos="3660"/>
          <w:tab w:val="left" w:pos="3780"/>
          <w:tab w:val="left" w:pos="5340"/>
          <w:tab w:val="left" w:pos="6180"/>
          <w:tab w:val="left" w:pos="7020"/>
        </w:tabs>
        <w:spacing w:line="232" w:lineRule="auto"/>
        <w:ind w:left="180" w:right="317"/>
      </w:pPr>
      <w:r>
        <w:t>IN THE EVENT THE CONTRACTOR DISPUTES THE EXISTENCE OF A WARRANTABLE DEFECT, THE CONTRACTOR MAY CHALLENGE THE OWNER'S DEMAND FOR REPAIRS AND/OR REPLACEMENT DIRECTED BY THE OWNER OR CONTRACTING OFFICER EITHER BY</w:t>
      </w:r>
      <w:r>
        <w:rPr>
          <w:spacing w:val="-16"/>
        </w:rPr>
        <w:t xml:space="preserve"> </w:t>
      </w:r>
      <w:r>
        <w:t>REQUESTING A CONTRACTING OFFICER'S DECISION UNDER THE CONTRACT DISPUTES ACT, OR BY REQUESTING THAT AN ARBITRATOR RESOLVE</w:t>
      </w:r>
      <w:r>
        <w:rPr>
          <w:spacing w:val="-8"/>
        </w:rPr>
        <w:t xml:space="preserve"> </w:t>
      </w:r>
      <w:r>
        <w:t>THE</w:t>
      </w:r>
      <w:r>
        <w:rPr>
          <w:spacing w:val="-2"/>
        </w:rPr>
        <w:t xml:space="preserve"> </w:t>
      </w:r>
      <w:r>
        <w:t>ISSUE.</w:t>
      </w:r>
      <w:r>
        <w:tab/>
        <w:t>THE REQUEST FOR AN ARBITRATOR MUST BE MADE WITHIN 48 HOURS OF BEING NOTIFIED OF THE DISPUTED DEFECTS.</w:t>
      </w:r>
      <w:r>
        <w:tab/>
        <w:t>UPON BEING INVOKED, THE PARTIES SHALL, WITHIN TEN (10) DAYS, JOINTLY REQUEST A LIST OF FIVE (5) ARBITRATORS FROM THE FEDERAL MEDIATION</w:t>
      </w:r>
      <w:r>
        <w:rPr>
          <w:spacing w:val="-16"/>
        </w:rPr>
        <w:t xml:space="preserve"> </w:t>
      </w:r>
      <w:r>
        <w:t>AND CONCILIATION</w:t>
      </w:r>
      <w:r>
        <w:rPr>
          <w:spacing w:val="-5"/>
        </w:rPr>
        <w:t xml:space="preserve"> </w:t>
      </w:r>
      <w:r>
        <w:t>SERVICE.</w:t>
      </w:r>
      <w:r>
        <w:tab/>
        <w:t>THE PARTIES MUST CONFER WITHIN TEN (10) DAYS AFTER RECEIPT OF THE LIST TO SEEK AGREEMENT ON</w:t>
      </w:r>
      <w:r>
        <w:rPr>
          <w:spacing w:val="-9"/>
        </w:rPr>
        <w:t xml:space="preserve"> </w:t>
      </w:r>
      <w:r>
        <w:t>AN</w:t>
      </w:r>
      <w:r>
        <w:rPr>
          <w:spacing w:val="-2"/>
        </w:rPr>
        <w:t xml:space="preserve"> </w:t>
      </w:r>
      <w:r>
        <w:t>ARBITRATOR.</w:t>
      </w:r>
      <w:r>
        <w:tab/>
        <w:t>IF THE PARTIES CANNOT AGREE ON AN ARBITRATOR, THE CONTRACTING OFFICER AND THE PRESIDENT OF THE CONTRACTOR'S COMPANY WILL STRIKE ONE (1) NAME FROM THE LIST</w:t>
      </w:r>
      <w:r>
        <w:rPr>
          <w:spacing w:val="-16"/>
        </w:rPr>
        <w:t xml:space="preserve"> </w:t>
      </w:r>
      <w:r>
        <w:t>ALTERNATIVELY UNTIL ONE (1)</w:t>
      </w:r>
      <w:r>
        <w:rPr>
          <w:spacing w:val="-4"/>
        </w:rPr>
        <w:t xml:space="preserve"> </w:t>
      </w:r>
      <w:r>
        <w:t>NAME</w:t>
      </w:r>
      <w:r>
        <w:rPr>
          <w:spacing w:val="-2"/>
        </w:rPr>
        <w:t xml:space="preserve"> </w:t>
      </w:r>
      <w:r>
        <w:t>REMAINS.</w:t>
      </w:r>
      <w:r>
        <w:tab/>
        <w:t>THE REMAINING PERSON IS THE DULY SELECTED ARBITRATOR.</w:t>
      </w:r>
      <w:r>
        <w:tab/>
        <w:t>THE COSTS OF THE ARBITRATION, INCLUDING THE ARBITRATOR'S FEE</w:t>
      </w:r>
      <w:r>
        <w:rPr>
          <w:spacing w:val="-14"/>
        </w:rPr>
        <w:t xml:space="preserve"> </w:t>
      </w:r>
      <w:r>
        <w:t>AND EXPENSES, COURT REPORTER, COURTROOM OR SITE SELECTED, ETC., WILL BE BORNE EQUALLY BETWEEN</w:t>
      </w:r>
      <w:r>
        <w:rPr>
          <w:spacing w:val="-4"/>
        </w:rPr>
        <w:t xml:space="preserve"> </w:t>
      </w:r>
      <w:r>
        <w:t>THE</w:t>
      </w:r>
      <w:r>
        <w:rPr>
          <w:spacing w:val="-2"/>
        </w:rPr>
        <w:t xml:space="preserve"> </w:t>
      </w:r>
      <w:r>
        <w:t>PARTIES.</w:t>
      </w:r>
      <w:r>
        <w:tab/>
      </w:r>
      <w:r>
        <w:tab/>
        <w:t>EITHER PARTY DESIRING A COPY OF THE TRANSCRIPT MUST PAY FOR</w:t>
      </w:r>
      <w:r>
        <w:rPr>
          <w:spacing w:val="-4"/>
        </w:rPr>
        <w:t xml:space="preserve"> </w:t>
      </w:r>
      <w:r>
        <w:t>THE</w:t>
      </w:r>
      <w:r>
        <w:rPr>
          <w:spacing w:val="-2"/>
        </w:rPr>
        <w:t xml:space="preserve"> </w:t>
      </w:r>
      <w:r>
        <w:t>TRANSCRIPT.</w:t>
      </w:r>
      <w:r>
        <w:tab/>
      </w:r>
      <w:r>
        <w:tab/>
        <w:t>A HEARING WILL BE HELD AS SOON AS THE PARTIES CAN</w:t>
      </w:r>
      <w:r>
        <w:rPr>
          <w:spacing w:val="-2"/>
        </w:rPr>
        <w:t xml:space="preserve"> </w:t>
      </w:r>
      <w:r>
        <w:t>MUTUALLY</w:t>
      </w:r>
      <w:r>
        <w:rPr>
          <w:spacing w:val="-2"/>
        </w:rPr>
        <w:t xml:space="preserve"> </w:t>
      </w:r>
      <w:r>
        <w:t>AGREE.</w:t>
      </w:r>
      <w:r>
        <w:tab/>
        <w:t>A WRITTEN ARBITRATOR'S DECISION WILL BE REQUESTED NOT LATER THAN 30 DAYS FOLLOWING</w:t>
      </w:r>
      <w:r>
        <w:rPr>
          <w:spacing w:val="-7"/>
        </w:rPr>
        <w:t xml:space="preserve"> </w:t>
      </w:r>
      <w:r>
        <w:t>THE</w:t>
      </w:r>
      <w:r>
        <w:rPr>
          <w:spacing w:val="-2"/>
        </w:rPr>
        <w:t xml:space="preserve"> </w:t>
      </w:r>
      <w:r>
        <w:t>HEARING.</w:t>
      </w:r>
      <w:r>
        <w:tab/>
        <w:t>THE DECISION OF THE ARBITRATOR WILL NOT BE BINDING; HOWEVER, IT WILL BE ADMISSIBLE IN ANY SUBSEQUENT APPEAL UNDER THE CONTRACT DISPUTES</w:t>
      </w:r>
      <w:r>
        <w:rPr>
          <w:spacing w:val="-1"/>
        </w:rPr>
        <w:t xml:space="preserve"> </w:t>
      </w:r>
      <w:r>
        <w:t>ACT.</w:t>
      </w:r>
    </w:p>
    <w:p w14:paraId="132CE047" w14:textId="77777777" w:rsidR="008B467E" w:rsidRDefault="008B467E">
      <w:pPr>
        <w:pStyle w:val="BodyText"/>
        <w:spacing w:before="8"/>
        <w:rPr>
          <w:sz w:val="19"/>
        </w:rPr>
      </w:pPr>
    </w:p>
    <w:p w14:paraId="3BA4AE6E" w14:textId="77777777" w:rsidR="008B467E" w:rsidRDefault="00FD34B6">
      <w:pPr>
        <w:pStyle w:val="BodyText"/>
        <w:spacing w:line="232" w:lineRule="auto"/>
        <w:ind w:left="180" w:right="418"/>
      </w:pPr>
      <w:r>
        <w:t>POST A FRAMED COPY OF THIS WARRANTY IN THE MECHANICAL ROOM OR OTHER APPROVED LOCATION DURING THE ENTIRE WARRANTY PERIOD.</w:t>
      </w:r>
    </w:p>
    <w:p w14:paraId="37C47300" w14:textId="77777777" w:rsidR="008B467E" w:rsidRDefault="008B467E">
      <w:pPr>
        <w:pStyle w:val="BodyText"/>
        <w:rPr>
          <w:sz w:val="22"/>
        </w:rPr>
      </w:pPr>
    </w:p>
    <w:p w14:paraId="067C93F5" w14:textId="77777777" w:rsidR="008B467E" w:rsidRDefault="00FD34B6">
      <w:pPr>
        <w:pStyle w:val="BodyText"/>
        <w:spacing w:before="187"/>
        <w:ind w:left="1140"/>
      </w:pPr>
      <w:r>
        <w:t>-- End of Section --</w:t>
      </w:r>
    </w:p>
    <w:sectPr w:rsidR="008B467E">
      <w:pgSz w:w="12240" w:h="15840"/>
      <w:pgMar w:top="1500" w:right="1240" w:bottom="1000" w:left="1260" w:header="0"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1AC3" w14:textId="77777777" w:rsidR="004C644F" w:rsidRDefault="004C644F">
      <w:r>
        <w:separator/>
      </w:r>
    </w:p>
  </w:endnote>
  <w:endnote w:type="continuationSeparator" w:id="0">
    <w:p w14:paraId="2DE08E2B" w14:textId="77777777" w:rsidR="004C644F" w:rsidRDefault="004C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850B" w14:textId="77777777" w:rsidR="004C644F" w:rsidRDefault="004C644F">
    <w:pPr>
      <w:pStyle w:val="BodyText"/>
      <w:spacing w:line="14" w:lineRule="auto"/>
    </w:pPr>
    <w:r>
      <w:rPr>
        <w:noProof/>
      </w:rPr>
      <mc:AlternateContent>
        <mc:Choice Requires="wps">
          <w:drawing>
            <wp:anchor distT="0" distB="0" distL="114300" distR="114300" simplePos="0" relativeHeight="503276168" behindDoc="1" locked="0" layoutInCell="1" allowOverlap="1" wp14:anchorId="25A39415" wp14:editId="0F74A8F2">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91F78" w14:textId="77777777" w:rsidR="004C644F" w:rsidRDefault="004C644F">
                          <w:pPr>
                            <w:pStyle w:val="BodyText"/>
                            <w:spacing w:before="20"/>
                            <w:ind w:left="20"/>
                          </w:pPr>
                          <w:r>
                            <w:t>SECTION 07 41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39415" id="_x0000_t202" coordsize="21600,21600" o:spt="202" path="m,l,21600r21600,l21600,xe">
              <v:stroke joinstyle="miter"/>
              <v:path gradientshapeok="t" o:connecttype="rect"/>
            </v:shapetype>
            <v:shape id="Text Box 2" o:spid="_x0000_s1026" type="#_x0000_t202" style="position:absolute;margin-left:230.05pt;margin-top:740.45pt;width:98pt;height:13.35pt;z-index:-4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Xvrg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" filled="f" stroked="f">
              <v:textbox inset="0,0,0,0">
                <w:txbxContent>
                  <w:p w14:paraId="4F291F78" w14:textId="77777777" w:rsidR="004C644F" w:rsidRDefault="004C644F">
                    <w:pPr>
                      <w:pStyle w:val="BodyText"/>
                      <w:spacing w:before="20"/>
                      <w:ind w:left="20"/>
                    </w:pPr>
                    <w:r>
                      <w:t>SECTION 07 41 13</w:t>
                    </w:r>
                  </w:p>
                </w:txbxContent>
              </v:textbox>
              <w10:wrap anchorx="page" anchory="page"/>
            </v:shape>
          </w:pict>
        </mc:Fallback>
      </mc:AlternateContent>
    </w:r>
    <w:r>
      <w:rPr>
        <w:noProof/>
      </w:rPr>
      <mc:AlternateContent>
        <mc:Choice Requires="wps">
          <w:drawing>
            <wp:anchor distT="0" distB="0" distL="114300" distR="114300" simplePos="0" relativeHeight="503276192" behindDoc="1" locked="0" layoutInCell="1" allowOverlap="1" wp14:anchorId="0982120D" wp14:editId="5DFB30CC">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45FA" w14:textId="77777777" w:rsidR="004C644F" w:rsidRDefault="004C644F">
                          <w:pPr>
                            <w:pStyle w:val="BodyText"/>
                            <w:spacing w:before="20"/>
                            <w:ind w:left="20"/>
                          </w:pPr>
                          <w:r>
                            <w:t xml:space="preserve">Page </w:t>
                          </w:r>
                          <w:r>
                            <w:fldChar w:fldCharType="begin"/>
                          </w:r>
                          <w:r>
                            <w:instrText xml:space="preserve"> PAGE </w:instrText>
                          </w:r>
                          <w:r>
                            <w:fldChar w:fldCharType="separate"/>
                          </w:r>
                          <w:r w:rsidR="00DF12F5">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120D" id="Text Box 1" o:spid="_x0000_s1027" type="#_x0000_t202" style="position:absolute;margin-left:338.05pt;margin-top:740.45pt;width:45pt;height:13.35pt;z-index:-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k/rgIAAK8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" filled="f" stroked="f">
              <v:textbox inset="0,0,0,0">
                <w:txbxContent>
                  <w:p w14:paraId="306845FA" w14:textId="77777777" w:rsidR="004C644F" w:rsidRDefault="004C644F">
                    <w:pPr>
                      <w:pStyle w:val="BodyText"/>
                      <w:spacing w:before="20"/>
                      <w:ind w:left="20"/>
                    </w:pPr>
                    <w:r>
                      <w:t xml:space="preserve">Page </w:t>
                    </w:r>
                    <w:r>
                      <w:fldChar w:fldCharType="begin"/>
                    </w:r>
                    <w:r>
                      <w:instrText xml:space="preserve"> PAGE </w:instrText>
                    </w:r>
                    <w:r>
                      <w:fldChar w:fldCharType="separate"/>
                    </w:r>
                    <w:r w:rsidR="00DF12F5">
                      <w:rPr>
                        <w:noProof/>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62340" w14:textId="77777777" w:rsidR="004C644F" w:rsidRDefault="004C644F">
      <w:r>
        <w:separator/>
      </w:r>
    </w:p>
  </w:footnote>
  <w:footnote w:type="continuationSeparator" w:id="0">
    <w:p w14:paraId="4CA835AB" w14:textId="77777777" w:rsidR="004C644F" w:rsidRDefault="004C6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D91"/>
    <w:multiLevelType w:val="multilevel"/>
    <w:tmpl w:val="70C47890"/>
    <w:lvl w:ilvl="0">
      <w:start w:val="3"/>
      <w:numFmt w:val="decimal"/>
      <w:lvlText w:val="%1"/>
      <w:lvlJc w:val="left"/>
      <w:pPr>
        <w:ind w:left="1260" w:hanging="1081"/>
      </w:pPr>
      <w:rPr>
        <w:rFonts w:hint="default"/>
      </w:rPr>
    </w:lvl>
    <w:lvl w:ilvl="1">
      <w:start w:val="11"/>
      <w:numFmt w:val="decimal"/>
      <w:lvlText w:val="%1.%2"/>
      <w:lvlJc w:val="left"/>
      <w:pPr>
        <w:ind w:left="1260" w:hanging="1081"/>
      </w:pPr>
      <w:rPr>
        <w:rFonts w:hint="default"/>
      </w:rPr>
    </w:lvl>
    <w:lvl w:ilvl="2">
      <w:start w:val="1"/>
      <w:numFmt w:val="decimal"/>
      <w:lvlText w:val="%1.%2.%3"/>
      <w:lvlJc w:val="left"/>
      <w:pPr>
        <w:ind w:left="1260" w:hanging="1081"/>
      </w:pPr>
      <w:rPr>
        <w:rFonts w:ascii="Courier New" w:eastAsia="Courier New" w:hAnsi="Courier New" w:cs="Courier New" w:hint="default"/>
        <w:w w:val="99"/>
        <w:sz w:val="20"/>
        <w:szCs w:val="20"/>
      </w:rPr>
    </w:lvl>
    <w:lvl w:ilvl="3">
      <w:start w:val="1"/>
      <w:numFmt w:val="decimal"/>
      <w:lvlText w:val="%4."/>
      <w:lvlJc w:val="left"/>
      <w:pPr>
        <w:ind w:left="879" w:hanging="480"/>
      </w:pPr>
      <w:rPr>
        <w:rFonts w:ascii="Courier New" w:eastAsia="Courier New" w:hAnsi="Courier New" w:cs="Courier New" w:hint="default"/>
        <w:w w:val="99"/>
        <w:sz w:val="20"/>
        <w:szCs w:val="20"/>
      </w:rPr>
    </w:lvl>
    <w:lvl w:ilvl="4">
      <w:start w:val="1"/>
      <w:numFmt w:val="lowerLetter"/>
      <w:lvlText w:val="%5."/>
      <w:lvlJc w:val="left"/>
      <w:pPr>
        <w:ind w:left="879" w:hanging="480"/>
      </w:pPr>
      <w:rPr>
        <w:rFonts w:ascii="Courier New" w:eastAsia="Courier New" w:hAnsi="Courier New" w:cs="Courier New" w:hint="default"/>
        <w:w w:val="99"/>
        <w:sz w:val="20"/>
        <w:szCs w:val="20"/>
      </w:rPr>
    </w:lvl>
    <w:lvl w:ilvl="5">
      <w:numFmt w:val="bullet"/>
      <w:lvlText w:val="•"/>
      <w:lvlJc w:val="left"/>
      <w:pPr>
        <w:ind w:left="5028" w:hanging="480"/>
      </w:pPr>
      <w:rPr>
        <w:rFonts w:hint="default"/>
      </w:rPr>
    </w:lvl>
    <w:lvl w:ilvl="6">
      <w:numFmt w:val="bullet"/>
      <w:lvlText w:val="•"/>
      <w:lvlJc w:val="left"/>
      <w:pPr>
        <w:ind w:left="5971" w:hanging="480"/>
      </w:pPr>
      <w:rPr>
        <w:rFonts w:hint="default"/>
      </w:rPr>
    </w:lvl>
    <w:lvl w:ilvl="7">
      <w:numFmt w:val="bullet"/>
      <w:lvlText w:val="•"/>
      <w:lvlJc w:val="left"/>
      <w:pPr>
        <w:ind w:left="6913" w:hanging="480"/>
      </w:pPr>
      <w:rPr>
        <w:rFonts w:hint="default"/>
      </w:rPr>
    </w:lvl>
    <w:lvl w:ilvl="8">
      <w:numFmt w:val="bullet"/>
      <w:lvlText w:val="•"/>
      <w:lvlJc w:val="left"/>
      <w:pPr>
        <w:ind w:left="7855" w:hanging="480"/>
      </w:pPr>
      <w:rPr>
        <w:rFonts w:hint="default"/>
      </w:rPr>
    </w:lvl>
  </w:abstractNum>
  <w:abstractNum w:abstractNumId="1" w15:restartNumberingAfterBreak="0">
    <w:nsid w:val="0A382DF5"/>
    <w:multiLevelType w:val="multilevel"/>
    <w:tmpl w:val="BEECFBC2"/>
    <w:lvl w:ilvl="0">
      <w:start w:val="2"/>
      <w:numFmt w:val="decimal"/>
      <w:lvlText w:val="%1"/>
      <w:lvlJc w:val="left"/>
      <w:pPr>
        <w:ind w:left="900" w:hanging="721"/>
      </w:pPr>
      <w:rPr>
        <w:rFonts w:hint="default"/>
      </w:rPr>
    </w:lvl>
    <w:lvl w:ilvl="1">
      <w:start w:val="4"/>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51" w:hanging="961"/>
      </w:pPr>
      <w:rPr>
        <w:rFonts w:hint="default"/>
      </w:rPr>
    </w:lvl>
    <w:lvl w:ilvl="4">
      <w:numFmt w:val="bullet"/>
      <w:lvlText w:val="•"/>
      <w:lvlJc w:val="left"/>
      <w:pPr>
        <w:ind w:left="4006" w:hanging="961"/>
      </w:pPr>
      <w:rPr>
        <w:rFonts w:hint="default"/>
      </w:rPr>
    </w:lvl>
    <w:lvl w:ilvl="5">
      <w:numFmt w:val="bullet"/>
      <w:lvlText w:val="•"/>
      <w:lvlJc w:val="left"/>
      <w:pPr>
        <w:ind w:left="4962" w:hanging="961"/>
      </w:pPr>
      <w:rPr>
        <w:rFonts w:hint="default"/>
      </w:rPr>
    </w:lvl>
    <w:lvl w:ilvl="6">
      <w:numFmt w:val="bullet"/>
      <w:lvlText w:val="•"/>
      <w:lvlJc w:val="left"/>
      <w:pPr>
        <w:ind w:left="5917" w:hanging="961"/>
      </w:pPr>
      <w:rPr>
        <w:rFonts w:hint="default"/>
      </w:rPr>
    </w:lvl>
    <w:lvl w:ilvl="7">
      <w:numFmt w:val="bullet"/>
      <w:lvlText w:val="•"/>
      <w:lvlJc w:val="left"/>
      <w:pPr>
        <w:ind w:left="6873" w:hanging="961"/>
      </w:pPr>
      <w:rPr>
        <w:rFonts w:hint="default"/>
      </w:rPr>
    </w:lvl>
    <w:lvl w:ilvl="8">
      <w:numFmt w:val="bullet"/>
      <w:lvlText w:val="•"/>
      <w:lvlJc w:val="left"/>
      <w:pPr>
        <w:ind w:left="7828" w:hanging="961"/>
      </w:pPr>
      <w:rPr>
        <w:rFonts w:hint="default"/>
      </w:rPr>
    </w:lvl>
  </w:abstractNum>
  <w:abstractNum w:abstractNumId="2" w15:restartNumberingAfterBreak="0">
    <w:nsid w:val="162546D2"/>
    <w:multiLevelType w:val="multilevel"/>
    <w:tmpl w:val="EC865BB0"/>
    <w:lvl w:ilvl="0">
      <w:start w:val="1"/>
      <w:numFmt w:val="decimal"/>
      <w:lvlText w:val="%1"/>
      <w:lvlJc w:val="left"/>
      <w:pPr>
        <w:ind w:left="900" w:hanging="721"/>
      </w:pPr>
      <w:rPr>
        <w:rFonts w:hint="default"/>
      </w:rPr>
    </w:lvl>
    <w:lvl w:ilvl="1">
      <w:start w:val="8"/>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4006" w:hanging="480"/>
      </w:pPr>
      <w:rPr>
        <w:rFonts w:hint="default"/>
      </w:rPr>
    </w:lvl>
    <w:lvl w:ilvl="5">
      <w:numFmt w:val="bullet"/>
      <w:lvlText w:val="•"/>
      <w:lvlJc w:val="left"/>
      <w:pPr>
        <w:ind w:left="4962" w:hanging="480"/>
      </w:pPr>
      <w:rPr>
        <w:rFonts w:hint="default"/>
      </w:rPr>
    </w:lvl>
    <w:lvl w:ilvl="6">
      <w:numFmt w:val="bullet"/>
      <w:lvlText w:val="•"/>
      <w:lvlJc w:val="left"/>
      <w:pPr>
        <w:ind w:left="5917" w:hanging="480"/>
      </w:pPr>
      <w:rPr>
        <w:rFonts w:hint="default"/>
      </w:rPr>
    </w:lvl>
    <w:lvl w:ilvl="7">
      <w:numFmt w:val="bullet"/>
      <w:lvlText w:val="•"/>
      <w:lvlJc w:val="left"/>
      <w:pPr>
        <w:ind w:left="6873" w:hanging="480"/>
      </w:pPr>
      <w:rPr>
        <w:rFonts w:hint="default"/>
      </w:rPr>
    </w:lvl>
    <w:lvl w:ilvl="8">
      <w:numFmt w:val="bullet"/>
      <w:lvlText w:val="•"/>
      <w:lvlJc w:val="left"/>
      <w:pPr>
        <w:ind w:left="7828" w:hanging="480"/>
      </w:pPr>
      <w:rPr>
        <w:rFonts w:hint="default"/>
      </w:rPr>
    </w:lvl>
  </w:abstractNum>
  <w:abstractNum w:abstractNumId="3" w15:restartNumberingAfterBreak="0">
    <w:nsid w:val="1A36348D"/>
    <w:multiLevelType w:val="multilevel"/>
    <w:tmpl w:val="D7345E8C"/>
    <w:lvl w:ilvl="0">
      <w:start w:val="1"/>
      <w:numFmt w:val="decimal"/>
      <w:lvlText w:val="%1"/>
      <w:lvlJc w:val="left"/>
      <w:pPr>
        <w:ind w:left="1140" w:hanging="961"/>
      </w:pPr>
      <w:rPr>
        <w:rFonts w:hint="default"/>
      </w:rPr>
    </w:lvl>
    <w:lvl w:ilvl="1">
      <w:start w:val="4"/>
      <w:numFmt w:val="decimal"/>
      <w:lvlText w:val="%1.%2"/>
      <w:lvlJc w:val="left"/>
      <w:pPr>
        <w:ind w:left="1140" w:hanging="961"/>
      </w:pPr>
      <w:rPr>
        <w:rFonts w:hint="default"/>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4006" w:hanging="480"/>
      </w:pPr>
      <w:rPr>
        <w:rFonts w:hint="default"/>
      </w:rPr>
    </w:lvl>
    <w:lvl w:ilvl="5">
      <w:numFmt w:val="bullet"/>
      <w:lvlText w:val="•"/>
      <w:lvlJc w:val="left"/>
      <w:pPr>
        <w:ind w:left="4962" w:hanging="480"/>
      </w:pPr>
      <w:rPr>
        <w:rFonts w:hint="default"/>
      </w:rPr>
    </w:lvl>
    <w:lvl w:ilvl="6">
      <w:numFmt w:val="bullet"/>
      <w:lvlText w:val="•"/>
      <w:lvlJc w:val="left"/>
      <w:pPr>
        <w:ind w:left="5917" w:hanging="480"/>
      </w:pPr>
      <w:rPr>
        <w:rFonts w:hint="default"/>
      </w:rPr>
    </w:lvl>
    <w:lvl w:ilvl="7">
      <w:numFmt w:val="bullet"/>
      <w:lvlText w:val="•"/>
      <w:lvlJc w:val="left"/>
      <w:pPr>
        <w:ind w:left="6873" w:hanging="480"/>
      </w:pPr>
      <w:rPr>
        <w:rFonts w:hint="default"/>
      </w:rPr>
    </w:lvl>
    <w:lvl w:ilvl="8">
      <w:numFmt w:val="bullet"/>
      <w:lvlText w:val="•"/>
      <w:lvlJc w:val="left"/>
      <w:pPr>
        <w:ind w:left="7828" w:hanging="480"/>
      </w:pPr>
      <w:rPr>
        <w:rFonts w:hint="default"/>
      </w:rPr>
    </w:lvl>
  </w:abstractNum>
  <w:abstractNum w:abstractNumId="4" w15:restartNumberingAfterBreak="0">
    <w:nsid w:val="1DB72F03"/>
    <w:multiLevelType w:val="hybridMultilevel"/>
    <w:tmpl w:val="36B2BB3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96377"/>
    <w:multiLevelType w:val="multilevel"/>
    <w:tmpl w:val="7D4C326C"/>
    <w:lvl w:ilvl="0">
      <w:start w:val="3"/>
      <w:numFmt w:val="decimal"/>
      <w:lvlText w:val="%1"/>
      <w:lvlJc w:val="left"/>
      <w:pPr>
        <w:ind w:left="900" w:hanging="721"/>
      </w:pPr>
      <w:rPr>
        <w:rFonts w:hint="default"/>
      </w:rPr>
    </w:lvl>
    <w:lvl w:ilvl="1">
      <w:start w:val="4"/>
      <w:numFmt w:val="decimal"/>
      <w:lvlText w:val="%1.%2"/>
      <w:lvlJc w:val="left"/>
      <w:pPr>
        <w:ind w:left="900" w:hanging="721"/>
      </w:pPr>
      <w:rPr>
        <w:rFonts w:ascii="Courier New" w:eastAsia="Courier New" w:hAnsi="Courier New" w:cs="Courier New" w:hint="default"/>
        <w:w w:val="99"/>
        <w:sz w:val="20"/>
        <w:szCs w:val="20"/>
      </w:rPr>
    </w:lvl>
    <w:lvl w:ilvl="2">
      <w:numFmt w:val="bullet"/>
      <w:lvlText w:val="•"/>
      <w:lvlJc w:val="left"/>
      <w:pPr>
        <w:ind w:left="2095" w:hanging="721"/>
      </w:pPr>
      <w:rPr>
        <w:rFonts w:hint="default"/>
      </w:rPr>
    </w:lvl>
    <w:lvl w:ilvl="3">
      <w:numFmt w:val="bullet"/>
      <w:lvlText w:val="•"/>
      <w:lvlJc w:val="left"/>
      <w:pPr>
        <w:ind w:left="3051" w:hanging="721"/>
      </w:pPr>
      <w:rPr>
        <w:rFonts w:hint="default"/>
      </w:rPr>
    </w:lvl>
    <w:lvl w:ilvl="4">
      <w:numFmt w:val="bullet"/>
      <w:lvlText w:val="•"/>
      <w:lvlJc w:val="left"/>
      <w:pPr>
        <w:ind w:left="4006" w:hanging="721"/>
      </w:pPr>
      <w:rPr>
        <w:rFonts w:hint="default"/>
      </w:rPr>
    </w:lvl>
    <w:lvl w:ilvl="5">
      <w:numFmt w:val="bullet"/>
      <w:lvlText w:val="•"/>
      <w:lvlJc w:val="left"/>
      <w:pPr>
        <w:ind w:left="4962" w:hanging="721"/>
      </w:pPr>
      <w:rPr>
        <w:rFonts w:hint="default"/>
      </w:rPr>
    </w:lvl>
    <w:lvl w:ilvl="6">
      <w:numFmt w:val="bullet"/>
      <w:lvlText w:val="•"/>
      <w:lvlJc w:val="left"/>
      <w:pPr>
        <w:ind w:left="5917" w:hanging="721"/>
      </w:pPr>
      <w:rPr>
        <w:rFonts w:hint="default"/>
      </w:rPr>
    </w:lvl>
    <w:lvl w:ilvl="7">
      <w:numFmt w:val="bullet"/>
      <w:lvlText w:val="•"/>
      <w:lvlJc w:val="left"/>
      <w:pPr>
        <w:ind w:left="6873" w:hanging="721"/>
      </w:pPr>
      <w:rPr>
        <w:rFonts w:hint="default"/>
      </w:rPr>
    </w:lvl>
    <w:lvl w:ilvl="8">
      <w:numFmt w:val="bullet"/>
      <w:lvlText w:val="•"/>
      <w:lvlJc w:val="left"/>
      <w:pPr>
        <w:ind w:left="7828" w:hanging="721"/>
      </w:pPr>
      <w:rPr>
        <w:rFonts w:hint="default"/>
      </w:rPr>
    </w:lvl>
  </w:abstractNum>
  <w:abstractNum w:abstractNumId="6" w15:restartNumberingAfterBreak="0">
    <w:nsid w:val="26BC2173"/>
    <w:multiLevelType w:val="hybridMultilevel"/>
    <w:tmpl w:val="03C295CC"/>
    <w:lvl w:ilvl="0" w:tplc="9918A77E">
      <w:start w:val="4"/>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D0D74E2"/>
    <w:multiLevelType w:val="multilevel"/>
    <w:tmpl w:val="BBDEBCCE"/>
    <w:lvl w:ilvl="0">
      <w:start w:val="2"/>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4006" w:hanging="480"/>
      </w:pPr>
      <w:rPr>
        <w:rFonts w:hint="default"/>
      </w:rPr>
    </w:lvl>
    <w:lvl w:ilvl="5">
      <w:numFmt w:val="bullet"/>
      <w:lvlText w:val="•"/>
      <w:lvlJc w:val="left"/>
      <w:pPr>
        <w:ind w:left="4962" w:hanging="480"/>
      </w:pPr>
      <w:rPr>
        <w:rFonts w:hint="default"/>
      </w:rPr>
    </w:lvl>
    <w:lvl w:ilvl="6">
      <w:numFmt w:val="bullet"/>
      <w:lvlText w:val="•"/>
      <w:lvlJc w:val="left"/>
      <w:pPr>
        <w:ind w:left="5917" w:hanging="480"/>
      </w:pPr>
      <w:rPr>
        <w:rFonts w:hint="default"/>
      </w:rPr>
    </w:lvl>
    <w:lvl w:ilvl="7">
      <w:numFmt w:val="bullet"/>
      <w:lvlText w:val="•"/>
      <w:lvlJc w:val="left"/>
      <w:pPr>
        <w:ind w:left="6873" w:hanging="480"/>
      </w:pPr>
      <w:rPr>
        <w:rFonts w:hint="default"/>
      </w:rPr>
    </w:lvl>
    <w:lvl w:ilvl="8">
      <w:numFmt w:val="bullet"/>
      <w:lvlText w:val="•"/>
      <w:lvlJc w:val="left"/>
      <w:pPr>
        <w:ind w:left="7828" w:hanging="480"/>
      </w:pPr>
      <w:rPr>
        <w:rFonts w:hint="default"/>
      </w:rPr>
    </w:lvl>
  </w:abstractNum>
  <w:abstractNum w:abstractNumId="8" w15:restartNumberingAfterBreak="0">
    <w:nsid w:val="326457DF"/>
    <w:multiLevelType w:val="multilevel"/>
    <w:tmpl w:val="9FEEF164"/>
    <w:lvl w:ilvl="0">
      <w:start w:val="2"/>
      <w:numFmt w:val="decimal"/>
      <w:lvlText w:val="%1"/>
      <w:lvlJc w:val="left"/>
      <w:pPr>
        <w:ind w:left="1140" w:hanging="961"/>
      </w:pPr>
      <w:rPr>
        <w:rFonts w:hint="default"/>
      </w:rPr>
    </w:lvl>
    <w:lvl w:ilvl="1">
      <w:start w:val="5"/>
      <w:numFmt w:val="decimal"/>
      <w:lvlText w:val="%1.%2"/>
      <w:lvlJc w:val="left"/>
      <w:pPr>
        <w:ind w:left="1140" w:hanging="961"/>
      </w:pPr>
      <w:rPr>
        <w:rFonts w:hint="default"/>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1.%2.%3.%4"/>
      <w:lvlJc w:val="left"/>
      <w:pPr>
        <w:ind w:left="1380" w:hanging="1200"/>
      </w:pPr>
      <w:rPr>
        <w:rFonts w:ascii="Courier New" w:eastAsia="Courier New" w:hAnsi="Courier New" w:cs="Courier New" w:hint="default"/>
        <w:w w:val="99"/>
        <w:sz w:val="20"/>
        <w:szCs w:val="20"/>
      </w:rPr>
    </w:lvl>
    <w:lvl w:ilvl="4">
      <w:numFmt w:val="bullet"/>
      <w:lvlText w:val="•"/>
      <w:lvlJc w:val="left"/>
      <w:pPr>
        <w:ind w:left="3470" w:hanging="1200"/>
      </w:pPr>
      <w:rPr>
        <w:rFonts w:hint="default"/>
      </w:rPr>
    </w:lvl>
    <w:lvl w:ilvl="5">
      <w:numFmt w:val="bullet"/>
      <w:lvlText w:val="•"/>
      <w:lvlJc w:val="left"/>
      <w:pPr>
        <w:ind w:left="4515" w:hanging="1200"/>
      </w:pPr>
      <w:rPr>
        <w:rFonts w:hint="default"/>
      </w:rPr>
    </w:lvl>
    <w:lvl w:ilvl="6">
      <w:numFmt w:val="bullet"/>
      <w:lvlText w:val="•"/>
      <w:lvlJc w:val="left"/>
      <w:pPr>
        <w:ind w:left="5560" w:hanging="1200"/>
      </w:pPr>
      <w:rPr>
        <w:rFonts w:hint="default"/>
      </w:rPr>
    </w:lvl>
    <w:lvl w:ilvl="7">
      <w:numFmt w:val="bullet"/>
      <w:lvlText w:val="•"/>
      <w:lvlJc w:val="left"/>
      <w:pPr>
        <w:ind w:left="6605" w:hanging="1200"/>
      </w:pPr>
      <w:rPr>
        <w:rFonts w:hint="default"/>
      </w:rPr>
    </w:lvl>
    <w:lvl w:ilvl="8">
      <w:numFmt w:val="bullet"/>
      <w:lvlText w:val="•"/>
      <w:lvlJc w:val="left"/>
      <w:pPr>
        <w:ind w:left="7650" w:hanging="1200"/>
      </w:pPr>
      <w:rPr>
        <w:rFonts w:hint="default"/>
      </w:rPr>
    </w:lvl>
  </w:abstractNum>
  <w:abstractNum w:abstractNumId="9" w15:restartNumberingAfterBreak="0">
    <w:nsid w:val="35A70D4C"/>
    <w:multiLevelType w:val="multilevel"/>
    <w:tmpl w:val="188E783E"/>
    <w:lvl w:ilvl="0">
      <w:start w:val="1"/>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1.%2.%3.%4"/>
      <w:lvlJc w:val="left"/>
      <w:pPr>
        <w:ind w:left="1380" w:hanging="1200"/>
      </w:pPr>
      <w:rPr>
        <w:rFonts w:ascii="Courier New" w:eastAsia="Courier New" w:hAnsi="Courier New" w:cs="Courier New" w:hint="default"/>
        <w:w w:val="99"/>
        <w:sz w:val="20"/>
        <w:szCs w:val="20"/>
      </w:rPr>
    </w:lvl>
    <w:lvl w:ilvl="4">
      <w:numFmt w:val="bullet"/>
      <w:lvlText w:val="•"/>
      <w:lvlJc w:val="left"/>
      <w:pPr>
        <w:ind w:left="3470" w:hanging="1200"/>
      </w:pPr>
      <w:rPr>
        <w:rFonts w:hint="default"/>
      </w:rPr>
    </w:lvl>
    <w:lvl w:ilvl="5">
      <w:numFmt w:val="bullet"/>
      <w:lvlText w:val="•"/>
      <w:lvlJc w:val="left"/>
      <w:pPr>
        <w:ind w:left="4515" w:hanging="1200"/>
      </w:pPr>
      <w:rPr>
        <w:rFonts w:hint="default"/>
      </w:rPr>
    </w:lvl>
    <w:lvl w:ilvl="6">
      <w:numFmt w:val="bullet"/>
      <w:lvlText w:val="•"/>
      <w:lvlJc w:val="left"/>
      <w:pPr>
        <w:ind w:left="5560" w:hanging="1200"/>
      </w:pPr>
      <w:rPr>
        <w:rFonts w:hint="default"/>
      </w:rPr>
    </w:lvl>
    <w:lvl w:ilvl="7">
      <w:numFmt w:val="bullet"/>
      <w:lvlText w:val="•"/>
      <w:lvlJc w:val="left"/>
      <w:pPr>
        <w:ind w:left="6605" w:hanging="1200"/>
      </w:pPr>
      <w:rPr>
        <w:rFonts w:hint="default"/>
      </w:rPr>
    </w:lvl>
    <w:lvl w:ilvl="8">
      <w:numFmt w:val="bullet"/>
      <w:lvlText w:val="•"/>
      <w:lvlJc w:val="left"/>
      <w:pPr>
        <w:ind w:left="7650" w:hanging="1200"/>
      </w:pPr>
      <w:rPr>
        <w:rFonts w:hint="default"/>
      </w:rPr>
    </w:lvl>
  </w:abstractNum>
  <w:abstractNum w:abstractNumId="10" w15:restartNumberingAfterBreak="0">
    <w:nsid w:val="38292C8C"/>
    <w:multiLevelType w:val="multilevel"/>
    <w:tmpl w:val="4F32AADC"/>
    <w:lvl w:ilvl="0">
      <w:start w:val="3"/>
      <w:numFmt w:val="decimal"/>
      <w:lvlText w:val="%1"/>
      <w:lvlJc w:val="left"/>
      <w:pPr>
        <w:ind w:left="900" w:hanging="721"/>
      </w:pPr>
      <w:rPr>
        <w:rFonts w:hint="default"/>
      </w:rPr>
    </w:lvl>
    <w:lvl w:ilvl="1">
      <w:start w:val="6"/>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51" w:hanging="961"/>
      </w:pPr>
      <w:rPr>
        <w:rFonts w:hint="default"/>
      </w:rPr>
    </w:lvl>
    <w:lvl w:ilvl="4">
      <w:numFmt w:val="bullet"/>
      <w:lvlText w:val="•"/>
      <w:lvlJc w:val="left"/>
      <w:pPr>
        <w:ind w:left="4006" w:hanging="961"/>
      </w:pPr>
      <w:rPr>
        <w:rFonts w:hint="default"/>
      </w:rPr>
    </w:lvl>
    <w:lvl w:ilvl="5">
      <w:numFmt w:val="bullet"/>
      <w:lvlText w:val="•"/>
      <w:lvlJc w:val="left"/>
      <w:pPr>
        <w:ind w:left="4962" w:hanging="961"/>
      </w:pPr>
      <w:rPr>
        <w:rFonts w:hint="default"/>
      </w:rPr>
    </w:lvl>
    <w:lvl w:ilvl="6">
      <w:numFmt w:val="bullet"/>
      <w:lvlText w:val="•"/>
      <w:lvlJc w:val="left"/>
      <w:pPr>
        <w:ind w:left="5917" w:hanging="961"/>
      </w:pPr>
      <w:rPr>
        <w:rFonts w:hint="default"/>
      </w:rPr>
    </w:lvl>
    <w:lvl w:ilvl="7">
      <w:numFmt w:val="bullet"/>
      <w:lvlText w:val="•"/>
      <w:lvlJc w:val="left"/>
      <w:pPr>
        <w:ind w:left="6873" w:hanging="961"/>
      </w:pPr>
      <w:rPr>
        <w:rFonts w:hint="default"/>
      </w:rPr>
    </w:lvl>
    <w:lvl w:ilvl="8">
      <w:numFmt w:val="bullet"/>
      <w:lvlText w:val="•"/>
      <w:lvlJc w:val="left"/>
      <w:pPr>
        <w:ind w:left="7828" w:hanging="961"/>
      </w:pPr>
      <w:rPr>
        <w:rFonts w:hint="default"/>
      </w:rPr>
    </w:lvl>
  </w:abstractNum>
  <w:abstractNum w:abstractNumId="11" w15:restartNumberingAfterBreak="0">
    <w:nsid w:val="3C914A84"/>
    <w:multiLevelType w:val="hybridMultilevel"/>
    <w:tmpl w:val="DB32C52A"/>
    <w:lvl w:ilvl="0" w:tplc="87240EAA">
      <w:start w:val="1"/>
      <w:numFmt w:val="decimal"/>
      <w:lvlText w:val="%1."/>
      <w:lvlJc w:val="left"/>
      <w:pPr>
        <w:ind w:left="180" w:hanging="480"/>
      </w:pPr>
      <w:rPr>
        <w:rFonts w:ascii="Courier New" w:eastAsia="Courier New" w:hAnsi="Courier New" w:cs="Courier New" w:hint="default"/>
        <w:w w:val="99"/>
        <w:sz w:val="20"/>
        <w:szCs w:val="20"/>
      </w:rPr>
    </w:lvl>
    <w:lvl w:ilvl="1" w:tplc="CC5465BC">
      <w:numFmt w:val="bullet"/>
      <w:lvlText w:val="•"/>
      <w:lvlJc w:val="left"/>
      <w:pPr>
        <w:ind w:left="1136" w:hanging="480"/>
      </w:pPr>
      <w:rPr>
        <w:rFonts w:hint="default"/>
      </w:rPr>
    </w:lvl>
    <w:lvl w:ilvl="2" w:tplc="33F0D61A">
      <w:numFmt w:val="bullet"/>
      <w:lvlText w:val="•"/>
      <w:lvlJc w:val="left"/>
      <w:pPr>
        <w:ind w:left="2092" w:hanging="480"/>
      </w:pPr>
      <w:rPr>
        <w:rFonts w:hint="default"/>
      </w:rPr>
    </w:lvl>
    <w:lvl w:ilvl="3" w:tplc="52E2234A">
      <w:numFmt w:val="bullet"/>
      <w:lvlText w:val="•"/>
      <w:lvlJc w:val="left"/>
      <w:pPr>
        <w:ind w:left="3048" w:hanging="480"/>
      </w:pPr>
      <w:rPr>
        <w:rFonts w:hint="default"/>
      </w:rPr>
    </w:lvl>
    <w:lvl w:ilvl="4" w:tplc="472A8F7C">
      <w:numFmt w:val="bullet"/>
      <w:lvlText w:val="•"/>
      <w:lvlJc w:val="left"/>
      <w:pPr>
        <w:ind w:left="4004" w:hanging="480"/>
      </w:pPr>
      <w:rPr>
        <w:rFonts w:hint="default"/>
      </w:rPr>
    </w:lvl>
    <w:lvl w:ilvl="5" w:tplc="EF8EB08C">
      <w:numFmt w:val="bullet"/>
      <w:lvlText w:val="•"/>
      <w:lvlJc w:val="left"/>
      <w:pPr>
        <w:ind w:left="4960" w:hanging="480"/>
      </w:pPr>
      <w:rPr>
        <w:rFonts w:hint="default"/>
      </w:rPr>
    </w:lvl>
    <w:lvl w:ilvl="6" w:tplc="8B5CF222">
      <w:numFmt w:val="bullet"/>
      <w:lvlText w:val="•"/>
      <w:lvlJc w:val="left"/>
      <w:pPr>
        <w:ind w:left="5916" w:hanging="480"/>
      </w:pPr>
      <w:rPr>
        <w:rFonts w:hint="default"/>
      </w:rPr>
    </w:lvl>
    <w:lvl w:ilvl="7" w:tplc="A64C46B2">
      <w:numFmt w:val="bullet"/>
      <w:lvlText w:val="•"/>
      <w:lvlJc w:val="left"/>
      <w:pPr>
        <w:ind w:left="6872" w:hanging="480"/>
      </w:pPr>
      <w:rPr>
        <w:rFonts w:hint="default"/>
      </w:rPr>
    </w:lvl>
    <w:lvl w:ilvl="8" w:tplc="75C2203C">
      <w:numFmt w:val="bullet"/>
      <w:lvlText w:val="•"/>
      <w:lvlJc w:val="left"/>
      <w:pPr>
        <w:ind w:left="7828" w:hanging="480"/>
      </w:pPr>
      <w:rPr>
        <w:rFonts w:hint="default"/>
      </w:rPr>
    </w:lvl>
  </w:abstractNum>
  <w:abstractNum w:abstractNumId="12" w15:restartNumberingAfterBreak="0">
    <w:nsid w:val="43F54002"/>
    <w:multiLevelType w:val="multilevel"/>
    <w:tmpl w:val="344CB86E"/>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51" w:hanging="961"/>
      </w:pPr>
      <w:rPr>
        <w:rFonts w:hint="default"/>
      </w:rPr>
    </w:lvl>
    <w:lvl w:ilvl="4">
      <w:numFmt w:val="bullet"/>
      <w:lvlText w:val="•"/>
      <w:lvlJc w:val="left"/>
      <w:pPr>
        <w:ind w:left="4006" w:hanging="961"/>
      </w:pPr>
      <w:rPr>
        <w:rFonts w:hint="default"/>
      </w:rPr>
    </w:lvl>
    <w:lvl w:ilvl="5">
      <w:numFmt w:val="bullet"/>
      <w:lvlText w:val="•"/>
      <w:lvlJc w:val="left"/>
      <w:pPr>
        <w:ind w:left="4962" w:hanging="961"/>
      </w:pPr>
      <w:rPr>
        <w:rFonts w:hint="default"/>
      </w:rPr>
    </w:lvl>
    <w:lvl w:ilvl="6">
      <w:numFmt w:val="bullet"/>
      <w:lvlText w:val="•"/>
      <w:lvlJc w:val="left"/>
      <w:pPr>
        <w:ind w:left="5917" w:hanging="961"/>
      </w:pPr>
      <w:rPr>
        <w:rFonts w:hint="default"/>
      </w:rPr>
    </w:lvl>
    <w:lvl w:ilvl="7">
      <w:numFmt w:val="bullet"/>
      <w:lvlText w:val="•"/>
      <w:lvlJc w:val="left"/>
      <w:pPr>
        <w:ind w:left="6873" w:hanging="961"/>
      </w:pPr>
      <w:rPr>
        <w:rFonts w:hint="default"/>
      </w:rPr>
    </w:lvl>
    <w:lvl w:ilvl="8">
      <w:numFmt w:val="bullet"/>
      <w:lvlText w:val="•"/>
      <w:lvlJc w:val="left"/>
      <w:pPr>
        <w:ind w:left="7828" w:hanging="961"/>
      </w:pPr>
      <w:rPr>
        <w:rFonts w:hint="default"/>
      </w:rPr>
    </w:lvl>
  </w:abstractNum>
  <w:abstractNum w:abstractNumId="13" w15:restartNumberingAfterBreak="0">
    <w:nsid w:val="45AE6077"/>
    <w:multiLevelType w:val="multilevel"/>
    <w:tmpl w:val="F8D22964"/>
    <w:lvl w:ilvl="0">
      <w:start w:val="2"/>
      <w:numFmt w:val="decimal"/>
      <w:lvlText w:val="%1"/>
      <w:lvlJc w:val="left"/>
      <w:pPr>
        <w:ind w:left="900" w:hanging="721"/>
      </w:pPr>
      <w:rPr>
        <w:rFonts w:hint="default"/>
      </w:rPr>
    </w:lvl>
    <w:lvl w:ilvl="1">
      <w:start w:val="3"/>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1.%2.%3.%4"/>
      <w:lvlJc w:val="left"/>
      <w:pPr>
        <w:ind w:left="1380" w:hanging="1200"/>
      </w:pPr>
      <w:rPr>
        <w:rFonts w:ascii="Courier New" w:eastAsia="Courier New" w:hAnsi="Courier New" w:cs="Courier New" w:hint="default"/>
        <w:w w:val="99"/>
        <w:sz w:val="20"/>
        <w:szCs w:val="20"/>
      </w:rPr>
    </w:lvl>
    <w:lvl w:ilvl="4">
      <w:numFmt w:val="bullet"/>
      <w:lvlText w:val="•"/>
      <w:lvlJc w:val="left"/>
      <w:pPr>
        <w:ind w:left="3470" w:hanging="1200"/>
      </w:pPr>
      <w:rPr>
        <w:rFonts w:hint="default"/>
      </w:rPr>
    </w:lvl>
    <w:lvl w:ilvl="5">
      <w:numFmt w:val="bullet"/>
      <w:lvlText w:val="•"/>
      <w:lvlJc w:val="left"/>
      <w:pPr>
        <w:ind w:left="4515" w:hanging="1200"/>
      </w:pPr>
      <w:rPr>
        <w:rFonts w:hint="default"/>
      </w:rPr>
    </w:lvl>
    <w:lvl w:ilvl="6">
      <w:numFmt w:val="bullet"/>
      <w:lvlText w:val="•"/>
      <w:lvlJc w:val="left"/>
      <w:pPr>
        <w:ind w:left="5560" w:hanging="1200"/>
      </w:pPr>
      <w:rPr>
        <w:rFonts w:hint="default"/>
      </w:rPr>
    </w:lvl>
    <w:lvl w:ilvl="7">
      <w:numFmt w:val="bullet"/>
      <w:lvlText w:val="•"/>
      <w:lvlJc w:val="left"/>
      <w:pPr>
        <w:ind w:left="6605" w:hanging="1200"/>
      </w:pPr>
      <w:rPr>
        <w:rFonts w:hint="default"/>
      </w:rPr>
    </w:lvl>
    <w:lvl w:ilvl="8">
      <w:numFmt w:val="bullet"/>
      <w:lvlText w:val="•"/>
      <w:lvlJc w:val="left"/>
      <w:pPr>
        <w:ind w:left="7650" w:hanging="1200"/>
      </w:pPr>
      <w:rPr>
        <w:rFonts w:hint="default"/>
      </w:rPr>
    </w:lvl>
  </w:abstractNum>
  <w:abstractNum w:abstractNumId="14" w15:restartNumberingAfterBreak="0">
    <w:nsid w:val="488300D6"/>
    <w:multiLevelType w:val="multilevel"/>
    <w:tmpl w:val="306041B0"/>
    <w:lvl w:ilvl="0">
      <w:start w:val="1"/>
      <w:numFmt w:val="decimal"/>
      <w:lvlText w:val="%1"/>
      <w:lvlJc w:val="left"/>
      <w:pPr>
        <w:ind w:left="1358" w:hanging="720"/>
      </w:pPr>
      <w:rPr>
        <w:rFonts w:hint="default"/>
      </w:rPr>
    </w:lvl>
    <w:lvl w:ilvl="1">
      <w:start w:val="1"/>
      <w:numFmt w:val="decimal"/>
      <w:lvlText w:val="%1.%2"/>
      <w:lvlJc w:val="left"/>
      <w:pPr>
        <w:ind w:left="399"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start w:val="1"/>
      <w:numFmt w:val="decimal"/>
      <w:lvlText w:val="%1.%2.%3.%4"/>
      <w:lvlJc w:val="left"/>
      <w:pPr>
        <w:ind w:left="2319" w:hanging="1201"/>
      </w:pPr>
      <w:rPr>
        <w:rFonts w:ascii="Courier New" w:eastAsia="Courier New" w:hAnsi="Courier New" w:cs="Courier New" w:hint="default"/>
        <w:w w:val="99"/>
        <w:sz w:val="20"/>
        <w:szCs w:val="20"/>
      </w:rPr>
    </w:lvl>
    <w:lvl w:ilvl="4">
      <w:numFmt w:val="bullet"/>
      <w:lvlText w:val="•"/>
      <w:lvlJc w:val="left"/>
      <w:pPr>
        <w:ind w:left="3380" w:hanging="1201"/>
      </w:pPr>
      <w:rPr>
        <w:rFonts w:hint="default"/>
      </w:rPr>
    </w:lvl>
    <w:lvl w:ilvl="5">
      <w:numFmt w:val="bullet"/>
      <w:lvlText w:val="•"/>
      <w:lvlJc w:val="left"/>
      <w:pPr>
        <w:ind w:left="4440" w:hanging="1201"/>
      </w:pPr>
      <w:rPr>
        <w:rFonts w:hint="default"/>
      </w:rPr>
    </w:lvl>
    <w:lvl w:ilvl="6">
      <w:numFmt w:val="bullet"/>
      <w:lvlText w:val="•"/>
      <w:lvlJc w:val="left"/>
      <w:pPr>
        <w:ind w:left="5500" w:hanging="1201"/>
      </w:pPr>
      <w:rPr>
        <w:rFonts w:hint="default"/>
      </w:rPr>
    </w:lvl>
    <w:lvl w:ilvl="7">
      <w:numFmt w:val="bullet"/>
      <w:lvlText w:val="•"/>
      <w:lvlJc w:val="left"/>
      <w:pPr>
        <w:ind w:left="6560" w:hanging="1201"/>
      </w:pPr>
      <w:rPr>
        <w:rFonts w:hint="default"/>
      </w:rPr>
    </w:lvl>
    <w:lvl w:ilvl="8">
      <w:numFmt w:val="bullet"/>
      <w:lvlText w:val="•"/>
      <w:lvlJc w:val="left"/>
      <w:pPr>
        <w:ind w:left="7620" w:hanging="1201"/>
      </w:pPr>
      <w:rPr>
        <w:rFonts w:hint="default"/>
      </w:rPr>
    </w:lvl>
  </w:abstractNum>
  <w:abstractNum w:abstractNumId="15" w15:restartNumberingAfterBreak="0">
    <w:nsid w:val="51003535"/>
    <w:multiLevelType w:val="hybridMultilevel"/>
    <w:tmpl w:val="D8586B78"/>
    <w:lvl w:ilvl="0" w:tplc="5334843C">
      <w:start w:val="1"/>
      <w:numFmt w:val="lowerLetter"/>
      <w:lvlText w:val="%1."/>
      <w:lvlJc w:val="left"/>
      <w:pPr>
        <w:ind w:left="1639" w:hanging="480"/>
      </w:pPr>
      <w:rPr>
        <w:rFonts w:ascii="Courier New" w:eastAsia="Courier New" w:hAnsi="Courier New" w:cs="Courier New" w:hint="default"/>
        <w:b/>
        <w:bCs/>
        <w:w w:val="99"/>
        <w:sz w:val="20"/>
        <w:szCs w:val="20"/>
      </w:rPr>
    </w:lvl>
    <w:lvl w:ilvl="1" w:tplc="7F5211B4">
      <w:numFmt w:val="bullet"/>
      <w:lvlText w:val="•"/>
      <w:lvlJc w:val="left"/>
      <w:pPr>
        <w:ind w:left="2450" w:hanging="480"/>
      </w:pPr>
      <w:rPr>
        <w:rFonts w:hint="default"/>
      </w:rPr>
    </w:lvl>
    <w:lvl w:ilvl="2" w:tplc="A7DC1478">
      <w:numFmt w:val="bullet"/>
      <w:lvlText w:val="•"/>
      <w:lvlJc w:val="left"/>
      <w:pPr>
        <w:ind w:left="3260" w:hanging="480"/>
      </w:pPr>
      <w:rPr>
        <w:rFonts w:hint="default"/>
      </w:rPr>
    </w:lvl>
    <w:lvl w:ilvl="3" w:tplc="7D444082">
      <w:numFmt w:val="bullet"/>
      <w:lvlText w:val="•"/>
      <w:lvlJc w:val="left"/>
      <w:pPr>
        <w:ind w:left="4070" w:hanging="480"/>
      </w:pPr>
      <w:rPr>
        <w:rFonts w:hint="default"/>
      </w:rPr>
    </w:lvl>
    <w:lvl w:ilvl="4" w:tplc="319EF06A">
      <w:numFmt w:val="bullet"/>
      <w:lvlText w:val="•"/>
      <w:lvlJc w:val="left"/>
      <w:pPr>
        <w:ind w:left="4880" w:hanging="480"/>
      </w:pPr>
      <w:rPr>
        <w:rFonts w:hint="default"/>
      </w:rPr>
    </w:lvl>
    <w:lvl w:ilvl="5" w:tplc="92380198">
      <w:numFmt w:val="bullet"/>
      <w:lvlText w:val="•"/>
      <w:lvlJc w:val="left"/>
      <w:pPr>
        <w:ind w:left="5690" w:hanging="480"/>
      </w:pPr>
      <w:rPr>
        <w:rFonts w:hint="default"/>
      </w:rPr>
    </w:lvl>
    <w:lvl w:ilvl="6" w:tplc="A26A4E94">
      <w:numFmt w:val="bullet"/>
      <w:lvlText w:val="•"/>
      <w:lvlJc w:val="left"/>
      <w:pPr>
        <w:ind w:left="6500" w:hanging="480"/>
      </w:pPr>
      <w:rPr>
        <w:rFonts w:hint="default"/>
      </w:rPr>
    </w:lvl>
    <w:lvl w:ilvl="7" w:tplc="018824BC">
      <w:numFmt w:val="bullet"/>
      <w:lvlText w:val="•"/>
      <w:lvlJc w:val="left"/>
      <w:pPr>
        <w:ind w:left="7310" w:hanging="480"/>
      </w:pPr>
      <w:rPr>
        <w:rFonts w:hint="default"/>
      </w:rPr>
    </w:lvl>
    <w:lvl w:ilvl="8" w:tplc="9AAC565C">
      <w:numFmt w:val="bullet"/>
      <w:lvlText w:val="•"/>
      <w:lvlJc w:val="left"/>
      <w:pPr>
        <w:ind w:left="8120" w:hanging="480"/>
      </w:pPr>
      <w:rPr>
        <w:rFonts w:hint="default"/>
      </w:rPr>
    </w:lvl>
  </w:abstractNum>
  <w:abstractNum w:abstractNumId="16" w15:restartNumberingAfterBreak="0">
    <w:nsid w:val="587E3310"/>
    <w:multiLevelType w:val="multilevel"/>
    <w:tmpl w:val="91B43184"/>
    <w:lvl w:ilvl="0">
      <w:start w:val="3"/>
      <w:numFmt w:val="decimal"/>
      <w:lvlText w:val="%1"/>
      <w:lvlJc w:val="left"/>
      <w:pPr>
        <w:ind w:left="900" w:hanging="721"/>
      </w:pPr>
      <w:rPr>
        <w:rFonts w:hint="default"/>
      </w:rPr>
    </w:lvl>
    <w:lvl w:ilvl="1">
      <w:start w:val="7"/>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51" w:hanging="961"/>
      </w:pPr>
      <w:rPr>
        <w:rFonts w:hint="default"/>
      </w:rPr>
    </w:lvl>
    <w:lvl w:ilvl="4">
      <w:numFmt w:val="bullet"/>
      <w:lvlText w:val="•"/>
      <w:lvlJc w:val="left"/>
      <w:pPr>
        <w:ind w:left="4006" w:hanging="961"/>
      </w:pPr>
      <w:rPr>
        <w:rFonts w:hint="default"/>
      </w:rPr>
    </w:lvl>
    <w:lvl w:ilvl="5">
      <w:numFmt w:val="bullet"/>
      <w:lvlText w:val="•"/>
      <w:lvlJc w:val="left"/>
      <w:pPr>
        <w:ind w:left="4962" w:hanging="961"/>
      </w:pPr>
      <w:rPr>
        <w:rFonts w:hint="default"/>
      </w:rPr>
    </w:lvl>
    <w:lvl w:ilvl="6">
      <w:numFmt w:val="bullet"/>
      <w:lvlText w:val="•"/>
      <w:lvlJc w:val="left"/>
      <w:pPr>
        <w:ind w:left="5917" w:hanging="961"/>
      </w:pPr>
      <w:rPr>
        <w:rFonts w:hint="default"/>
      </w:rPr>
    </w:lvl>
    <w:lvl w:ilvl="7">
      <w:numFmt w:val="bullet"/>
      <w:lvlText w:val="•"/>
      <w:lvlJc w:val="left"/>
      <w:pPr>
        <w:ind w:left="6873" w:hanging="961"/>
      </w:pPr>
      <w:rPr>
        <w:rFonts w:hint="default"/>
      </w:rPr>
    </w:lvl>
    <w:lvl w:ilvl="8">
      <w:numFmt w:val="bullet"/>
      <w:lvlText w:val="•"/>
      <w:lvlJc w:val="left"/>
      <w:pPr>
        <w:ind w:left="7828" w:hanging="961"/>
      </w:pPr>
      <w:rPr>
        <w:rFonts w:hint="default"/>
      </w:rPr>
    </w:lvl>
  </w:abstractNum>
  <w:abstractNum w:abstractNumId="17" w15:restartNumberingAfterBreak="0">
    <w:nsid w:val="59F01E0F"/>
    <w:multiLevelType w:val="multilevel"/>
    <w:tmpl w:val="F664DD98"/>
    <w:lvl w:ilvl="0">
      <w:start w:val="2"/>
      <w:numFmt w:val="decimal"/>
      <w:lvlText w:val="%1"/>
      <w:lvlJc w:val="left"/>
      <w:pPr>
        <w:ind w:left="1358" w:hanging="720"/>
      </w:pPr>
      <w:rPr>
        <w:rFonts w:hint="default"/>
      </w:rPr>
    </w:lvl>
    <w:lvl w:ilvl="1">
      <w:start w:val="1"/>
      <w:numFmt w:val="decimal"/>
      <w:lvlText w:val="%1.%2"/>
      <w:lvlJc w:val="left"/>
      <w:pPr>
        <w:ind w:left="399"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start w:val="1"/>
      <w:numFmt w:val="decimal"/>
      <w:lvlText w:val="%1.%2.%3.%4"/>
      <w:lvlJc w:val="left"/>
      <w:pPr>
        <w:ind w:left="2319" w:hanging="1201"/>
      </w:pPr>
      <w:rPr>
        <w:rFonts w:ascii="Courier New" w:eastAsia="Courier New" w:hAnsi="Courier New" w:cs="Courier New" w:hint="default"/>
        <w:w w:val="99"/>
        <w:sz w:val="20"/>
        <w:szCs w:val="20"/>
      </w:rPr>
    </w:lvl>
    <w:lvl w:ilvl="4">
      <w:numFmt w:val="bullet"/>
      <w:lvlText w:val="•"/>
      <w:lvlJc w:val="left"/>
      <w:pPr>
        <w:ind w:left="3380" w:hanging="1201"/>
      </w:pPr>
      <w:rPr>
        <w:rFonts w:hint="default"/>
      </w:rPr>
    </w:lvl>
    <w:lvl w:ilvl="5">
      <w:numFmt w:val="bullet"/>
      <w:lvlText w:val="•"/>
      <w:lvlJc w:val="left"/>
      <w:pPr>
        <w:ind w:left="4440" w:hanging="1201"/>
      </w:pPr>
      <w:rPr>
        <w:rFonts w:hint="default"/>
      </w:rPr>
    </w:lvl>
    <w:lvl w:ilvl="6">
      <w:numFmt w:val="bullet"/>
      <w:lvlText w:val="•"/>
      <w:lvlJc w:val="left"/>
      <w:pPr>
        <w:ind w:left="5500" w:hanging="1201"/>
      </w:pPr>
      <w:rPr>
        <w:rFonts w:hint="default"/>
      </w:rPr>
    </w:lvl>
    <w:lvl w:ilvl="7">
      <w:numFmt w:val="bullet"/>
      <w:lvlText w:val="•"/>
      <w:lvlJc w:val="left"/>
      <w:pPr>
        <w:ind w:left="6560" w:hanging="1201"/>
      </w:pPr>
      <w:rPr>
        <w:rFonts w:hint="default"/>
      </w:rPr>
    </w:lvl>
    <w:lvl w:ilvl="8">
      <w:numFmt w:val="bullet"/>
      <w:lvlText w:val="•"/>
      <w:lvlJc w:val="left"/>
      <w:pPr>
        <w:ind w:left="7620" w:hanging="1201"/>
      </w:pPr>
      <w:rPr>
        <w:rFonts w:hint="default"/>
      </w:rPr>
    </w:lvl>
  </w:abstractNum>
  <w:abstractNum w:abstractNumId="18" w15:restartNumberingAfterBreak="0">
    <w:nsid w:val="5A4B2E8B"/>
    <w:multiLevelType w:val="multilevel"/>
    <w:tmpl w:val="A896FB7E"/>
    <w:lvl w:ilvl="0">
      <w:start w:val="1"/>
      <w:numFmt w:val="decimal"/>
      <w:lvlText w:val="%1"/>
      <w:lvlJc w:val="left"/>
      <w:pPr>
        <w:ind w:left="900" w:hanging="721"/>
      </w:pPr>
      <w:rPr>
        <w:rFonts w:hint="default"/>
      </w:rPr>
    </w:lvl>
    <w:lvl w:ilvl="1">
      <w:start w:val="5"/>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numFmt w:val="bullet"/>
      <w:lvlText w:val="•"/>
      <w:lvlJc w:val="left"/>
      <w:pPr>
        <w:ind w:left="3051" w:hanging="961"/>
      </w:pPr>
      <w:rPr>
        <w:rFonts w:hint="default"/>
      </w:rPr>
    </w:lvl>
    <w:lvl w:ilvl="4">
      <w:numFmt w:val="bullet"/>
      <w:lvlText w:val="•"/>
      <w:lvlJc w:val="left"/>
      <w:pPr>
        <w:ind w:left="4006" w:hanging="961"/>
      </w:pPr>
      <w:rPr>
        <w:rFonts w:hint="default"/>
      </w:rPr>
    </w:lvl>
    <w:lvl w:ilvl="5">
      <w:numFmt w:val="bullet"/>
      <w:lvlText w:val="•"/>
      <w:lvlJc w:val="left"/>
      <w:pPr>
        <w:ind w:left="4962" w:hanging="961"/>
      </w:pPr>
      <w:rPr>
        <w:rFonts w:hint="default"/>
      </w:rPr>
    </w:lvl>
    <w:lvl w:ilvl="6">
      <w:numFmt w:val="bullet"/>
      <w:lvlText w:val="•"/>
      <w:lvlJc w:val="left"/>
      <w:pPr>
        <w:ind w:left="5917" w:hanging="961"/>
      </w:pPr>
      <w:rPr>
        <w:rFonts w:hint="default"/>
      </w:rPr>
    </w:lvl>
    <w:lvl w:ilvl="7">
      <w:numFmt w:val="bullet"/>
      <w:lvlText w:val="•"/>
      <w:lvlJc w:val="left"/>
      <w:pPr>
        <w:ind w:left="6873" w:hanging="961"/>
      </w:pPr>
      <w:rPr>
        <w:rFonts w:hint="default"/>
      </w:rPr>
    </w:lvl>
    <w:lvl w:ilvl="8">
      <w:numFmt w:val="bullet"/>
      <w:lvlText w:val="•"/>
      <w:lvlJc w:val="left"/>
      <w:pPr>
        <w:ind w:left="7828" w:hanging="961"/>
      </w:pPr>
      <w:rPr>
        <w:rFonts w:hint="default"/>
      </w:rPr>
    </w:lvl>
  </w:abstractNum>
  <w:abstractNum w:abstractNumId="19" w15:restartNumberingAfterBreak="0">
    <w:nsid w:val="69785CDA"/>
    <w:multiLevelType w:val="multilevel"/>
    <w:tmpl w:val="BCF2003C"/>
    <w:lvl w:ilvl="0">
      <w:start w:val="1"/>
      <w:numFmt w:val="decimal"/>
      <w:lvlText w:val="%1"/>
      <w:lvlJc w:val="left"/>
      <w:pPr>
        <w:ind w:left="900" w:hanging="721"/>
      </w:pPr>
      <w:rPr>
        <w:rFonts w:hint="default"/>
      </w:rPr>
    </w:lvl>
    <w:lvl w:ilvl="1">
      <w:start w:val="6"/>
      <w:numFmt w:val="decimal"/>
      <w:lvlText w:val="%1.%2"/>
      <w:lvlJc w:val="left"/>
      <w:pPr>
        <w:ind w:left="900" w:hanging="721"/>
      </w:pPr>
      <w:rPr>
        <w:rFonts w:ascii="Courier New" w:eastAsia="Courier New" w:hAnsi="Courier New" w:cs="Courier New" w:hint="default"/>
        <w:w w:val="99"/>
        <w:sz w:val="20"/>
        <w:szCs w:val="20"/>
      </w:rPr>
    </w:lvl>
    <w:lvl w:ilvl="2">
      <w:start w:val="1"/>
      <w:numFmt w:val="decimal"/>
      <w:lvlText w:val="%1.%2.%3"/>
      <w:lvlJc w:val="left"/>
      <w:pPr>
        <w:ind w:left="1140" w:hanging="961"/>
      </w:pPr>
      <w:rPr>
        <w:rFonts w:ascii="Courier New" w:eastAsia="Courier New" w:hAnsi="Courier New" w:cs="Courier New" w:hint="default"/>
        <w:w w:val="99"/>
        <w:sz w:val="20"/>
        <w:szCs w:val="20"/>
      </w:rPr>
    </w:lvl>
    <w:lvl w:ilvl="3">
      <w:start w:val="1"/>
      <w:numFmt w:val="lowerLetter"/>
      <w:lvlText w:val="%4."/>
      <w:lvlJc w:val="left"/>
      <w:pPr>
        <w:ind w:left="900" w:hanging="480"/>
      </w:pPr>
      <w:rPr>
        <w:rFonts w:ascii="Courier New" w:eastAsia="Courier New" w:hAnsi="Courier New" w:cs="Courier New" w:hint="default"/>
        <w:w w:val="99"/>
        <w:sz w:val="20"/>
        <w:szCs w:val="20"/>
      </w:rPr>
    </w:lvl>
    <w:lvl w:ilvl="4">
      <w:numFmt w:val="bullet"/>
      <w:lvlText w:val="•"/>
      <w:lvlJc w:val="left"/>
      <w:pPr>
        <w:ind w:left="4006" w:hanging="480"/>
      </w:pPr>
      <w:rPr>
        <w:rFonts w:hint="default"/>
      </w:rPr>
    </w:lvl>
    <w:lvl w:ilvl="5">
      <w:numFmt w:val="bullet"/>
      <w:lvlText w:val="•"/>
      <w:lvlJc w:val="left"/>
      <w:pPr>
        <w:ind w:left="4962" w:hanging="480"/>
      </w:pPr>
      <w:rPr>
        <w:rFonts w:hint="default"/>
      </w:rPr>
    </w:lvl>
    <w:lvl w:ilvl="6">
      <w:numFmt w:val="bullet"/>
      <w:lvlText w:val="•"/>
      <w:lvlJc w:val="left"/>
      <w:pPr>
        <w:ind w:left="5917" w:hanging="480"/>
      </w:pPr>
      <w:rPr>
        <w:rFonts w:hint="default"/>
      </w:rPr>
    </w:lvl>
    <w:lvl w:ilvl="7">
      <w:numFmt w:val="bullet"/>
      <w:lvlText w:val="•"/>
      <w:lvlJc w:val="left"/>
      <w:pPr>
        <w:ind w:left="6873" w:hanging="480"/>
      </w:pPr>
      <w:rPr>
        <w:rFonts w:hint="default"/>
      </w:rPr>
    </w:lvl>
    <w:lvl w:ilvl="8">
      <w:numFmt w:val="bullet"/>
      <w:lvlText w:val="•"/>
      <w:lvlJc w:val="left"/>
      <w:pPr>
        <w:ind w:left="7828" w:hanging="480"/>
      </w:pPr>
      <w:rPr>
        <w:rFonts w:hint="default"/>
      </w:rPr>
    </w:lvl>
  </w:abstractNum>
  <w:abstractNum w:abstractNumId="20" w15:restartNumberingAfterBreak="0">
    <w:nsid w:val="6D8B3A2E"/>
    <w:multiLevelType w:val="hybridMultilevel"/>
    <w:tmpl w:val="505C2AFE"/>
    <w:lvl w:ilvl="0" w:tplc="9C26DC48">
      <w:start w:val="1"/>
      <w:numFmt w:val="lowerLetter"/>
      <w:lvlText w:val="%1."/>
      <w:lvlJc w:val="left"/>
      <w:pPr>
        <w:ind w:left="900" w:hanging="480"/>
      </w:pPr>
      <w:rPr>
        <w:rFonts w:ascii="Courier New" w:eastAsia="Courier New" w:hAnsi="Courier New" w:cs="Courier New" w:hint="default"/>
        <w:w w:val="99"/>
        <w:sz w:val="20"/>
        <w:szCs w:val="20"/>
      </w:rPr>
    </w:lvl>
    <w:lvl w:ilvl="1" w:tplc="384044A2">
      <w:numFmt w:val="bullet"/>
      <w:lvlText w:val="•"/>
      <w:lvlJc w:val="left"/>
      <w:pPr>
        <w:ind w:left="1784" w:hanging="480"/>
      </w:pPr>
      <w:rPr>
        <w:rFonts w:hint="default"/>
      </w:rPr>
    </w:lvl>
    <w:lvl w:ilvl="2" w:tplc="4FDE69C0">
      <w:numFmt w:val="bullet"/>
      <w:lvlText w:val="•"/>
      <w:lvlJc w:val="left"/>
      <w:pPr>
        <w:ind w:left="2668" w:hanging="480"/>
      </w:pPr>
      <w:rPr>
        <w:rFonts w:hint="default"/>
      </w:rPr>
    </w:lvl>
    <w:lvl w:ilvl="3" w:tplc="63F2BA9E">
      <w:numFmt w:val="bullet"/>
      <w:lvlText w:val="•"/>
      <w:lvlJc w:val="left"/>
      <w:pPr>
        <w:ind w:left="3552" w:hanging="480"/>
      </w:pPr>
      <w:rPr>
        <w:rFonts w:hint="default"/>
      </w:rPr>
    </w:lvl>
    <w:lvl w:ilvl="4" w:tplc="D430C24A">
      <w:numFmt w:val="bullet"/>
      <w:lvlText w:val="•"/>
      <w:lvlJc w:val="left"/>
      <w:pPr>
        <w:ind w:left="4436" w:hanging="480"/>
      </w:pPr>
      <w:rPr>
        <w:rFonts w:hint="default"/>
      </w:rPr>
    </w:lvl>
    <w:lvl w:ilvl="5" w:tplc="37FE70D6">
      <w:numFmt w:val="bullet"/>
      <w:lvlText w:val="•"/>
      <w:lvlJc w:val="left"/>
      <w:pPr>
        <w:ind w:left="5320" w:hanging="480"/>
      </w:pPr>
      <w:rPr>
        <w:rFonts w:hint="default"/>
      </w:rPr>
    </w:lvl>
    <w:lvl w:ilvl="6" w:tplc="298C551C">
      <w:numFmt w:val="bullet"/>
      <w:lvlText w:val="•"/>
      <w:lvlJc w:val="left"/>
      <w:pPr>
        <w:ind w:left="6204" w:hanging="480"/>
      </w:pPr>
      <w:rPr>
        <w:rFonts w:hint="default"/>
      </w:rPr>
    </w:lvl>
    <w:lvl w:ilvl="7" w:tplc="8580DEDC">
      <w:numFmt w:val="bullet"/>
      <w:lvlText w:val="•"/>
      <w:lvlJc w:val="left"/>
      <w:pPr>
        <w:ind w:left="7088" w:hanging="480"/>
      </w:pPr>
      <w:rPr>
        <w:rFonts w:hint="default"/>
      </w:rPr>
    </w:lvl>
    <w:lvl w:ilvl="8" w:tplc="29506208">
      <w:numFmt w:val="bullet"/>
      <w:lvlText w:val="•"/>
      <w:lvlJc w:val="left"/>
      <w:pPr>
        <w:ind w:left="7972" w:hanging="480"/>
      </w:pPr>
      <w:rPr>
        <w:rFonts w:hint="default"/>
      </w:rPr>
    </w:lvl>
  </w:abstractNum>
  <w:abstractNum w:abstractNumId="21" w15:restartNumberingAfterBreak="0">
    <w:nsid w:val="73BA7320"/>
    <w:multiLevelType w:val="multilevel"/>
    <w:tmpl w:val="574EB714"/>
    <w:lvl w:ilvl="0">
      <w:start w:val="3"/>
      <w:numFmt w:val="decimal"/>
      <w:lvlText w:val="%1"/>
      <w:lvlJc w:val="left"/>
      <w:pPr>
        <w:ind w:left="1358" w:hanging="720"/>
      </w:pPr>
      <w:rPr>
        <w:rFonts w:hint="default"/>
      </w:rPr>
    </w:lvl>
    <w:lvl w:ilvl="1">
      <w:start w:val="1"/>
      <w:numFmt w:val="decimal"/>
      <w:lvlText w:val="%1.%2"/>
      <w:lvlJc w:val="left"/>
      <w:pPr>
        <w:ind w:left="1358" w:hanging="720"/>
      </w:pPr>
      <w:rPr>
        <w:rFonts w:ascii="Courier New" w:eastAsia="Courier New" w:hAnsi="Courier New" w:cs="Courier New" w:hint="default"/>
        <w:w w:val="99"/>
        <w:sz w:val="20"/>
        <w:szCs w:val="20"/>
      </w:rPr>
    </w:lvl>
    <w:lvl w:ilvl="2">
      <w:start w:val="1"/>
      <w:numFmt w:val="decimal"/>
      <w:lvlText w:val="%1.%2.%3"/>
      <w:lvlJc w:val="left"/>
      <w:pPr>
        <w:ind w:left="1838" w:hanging="960"/>
      </w:pPr>
      <w:rPr>
        <w:rFonts w:ascii="Courier New" w:eastAsia="Courier New" w:hAnsi="Courier New" w:cs="Courier New" w:hint="default"/>
        <w:w w:val="99"/>
        <w:sz w:val="20"/>
        <w:szCs w:val="20"/>
      </w:rPr>
    </w:lvl>
    <w:lvl w:ilvl="3">
      <w:start w:val="1"/>
      <w:numFmt w:val="decimal"/>
      <w:lvlText w:val="%1.%2.%3.%4"/>
      <w:lvlJc w:val="left"/>
      <w:pPr>
        <w:ind w:left="1400" w:hanging="1201"/>
      </w:pPr>
      <w:rPr>
        <w:rFonts w:ascii="Courier New" w:eastAsia="Courier New" w:hAnsi="Courier New" w:cs="Courier New" w:hint="default"/>
        <w:w w:val="99"/>
        <w:sz w:val="20"/>
        <w:szCs w:val="20"/>
      </w:rPr>
    </w:lvl>
    <w:lvl w:ilvl="4">
      <w:numFmt w:val="bullet"/>
      <w:lvlText w:val="•"/>
      <w:lvlJc w:val="left"/>
      <w:pPr>
        <w:ind w:left="3071" w:hanging="1201"/>
      </w:pPr>
      <w:rPr>
        <w:rFonts w:hint="default"/>
      </w:rPr>
    </w:lvl>
    <w:lvl w:ilvl="5">
      <w:numFmt w:val="bullet"/>
      <w:lvlText w:val="•"/>
      <w:lvlJc w:val="left"/>
      <w:pPr>
        <w:ind w:left="4182" w:hanging="1201"/>
      </w:pPr>
      <w:rPr>
        <w:rFonts w:hint="default"/>
      </w:rPr>
    </w:lvl>
    <w:lvl w:ilvl="6">
      <w:numFmt w:val="bullet"/>
      <w:lvlText w:val="•"/>
      <w:lvlJc w:val="left"/>
      <w:pPr>
        <w:ind w:left="5294" w:hanging="1201"/>
      </w:pPr>
      <w:rPr>
        <w:rFonts w:hint="default"/>
      </w:rPr>
    </w:lvl>
    <w:lvl w:ilvl="7">
      <w:numFmt w:val="bullet"/>
      <w:lvlText w:val="•"/>
      <w:lvlJc w:val="left"/>
      <w:pPr>
        <w:ind w:left="6405" w:hanging="1201"/>
      </w:pPr>
      <w:rPr>
        <w:rFonts w:hint="default"/>
      </w:rPr>
    </w:lvl>
    <w:lvl w:ilvl="8">
      <w:numFmt w:val="bullet"/>
      <w:lvlText w:val="•"/>
      <w:lvlJc w:val="left"/>
      <w:pPr>
        <w:ind w:left="7517" w:hanging="1201"/>
      </w:pPr>
      <w:rPr>
        <w:rFonts w:hint="default"/>
      </w:rPr>
    </w:lvl>
  </w:abstractNum>
  <w:abstractNum w:abstractNumId="22" w15:restartNumberingAfterBreak="0">
    <w:nsid w:val="77E72416"/>
    <w:multiLevelType w:val="multilevel"/>
    <w:tmpl w:val="EF4CD1EE"/>
    <w:lvl w:ilvl="0">
      <w:start w:val="3"/>
      <w:numFmt w:val="decimal"/>
      <w:lvlText w:val="%1"/>
      <w:lvlJc w:val="left"/>
      <w:pPr>
        <w:ind w:left="180" w:hanging="721"/>
      </w:pPr>
      <w:rPr>
        <w:rFonts w:hint="default"/>
      </w:rPr>
    </w:lvl>
    <w:lvl w:ilvl="1">
      <w:start w:val="9"/>
      <w:numFmt w:val="decimal"/>
      <w:lvlText w:val="%1.%2"/>
      <w:lvlJc w:val="left"/>
      <w:pPr>
        <w:ind w:left="180" w:hanging="721"/>
      </w:pPr>
      <w:rPr>
        <w:rFonts w:ascii="Courier New" w:eastAsia="Courier New" w:hAnsi="Courier New" w:cs="Courier New" w:hint="default"/>
        <w:w w:val="99"/>
        <w:sz w:val="20"/>
        <w:szCs w:val="20"/>
      </w:rPr>
    </w:lvl>
    <w:lvl w:ilvl="2">
      <w:numFmt w:val="bullet"/>
      <w:lvlText w:val="•"/>
      <w:lvlJc w:val="left"/>
      <w:pPr>
        <w:ind w:left="2092" w:hanging="721"/>
      </w:pPr>
      <w:rPr>
        <w:rFonts w:hint="default"/>
      </w:rPr>
    </w:lvl>
    <w:lvl w:ilvl="3">
      <w:numFmt w:val="bullet"/>
      <w:lvlText w:val="•"/>
      <w:lvlJc w:val="left"/>
      <w:pPr>
        <w:ind w:left="3048" w:hanging="721"/>
      </w:pPr>
      <w:rPr>
        <w:rFonts w:hint="default"/>
      </w:rPr>
    </w:lvl>
    <w:lvl w:ilvl="4">
      <w:numFmt w:val="bullet"/>
      <w:lvlText w:val="•"/>
      <w:lvlJc w:val="left"/>
      <w:pPr>
        <w:ind w:left="4004" w:hanging="721"/>
      </w:pPr>
      <w:rPr>
        <w:rFonts w:hint="default"/>
      </w:rPr>
    </w:lvl>
    <w:lvl w:ilvl="5">
      <w:numFmt w:val="bullet"/>
      <w:lvlText w:val="•"/>
      <w:lvlJc w:val="left"/>
      <w:pPr>
        <w:ind w:left="4960" w:hanging="721"/>
      </w:pPr>
      <w:rPr>
        <w:rFonts w:hint="default"/>
      </w:rPr>
    </w:lvl>
    <w:lvl w:ilvl="6">
      <w:numFmt w:val="bullet"/>
      <w:lvlText w:val="•"/>
      <w:lvlJc w:val="left"/>
      <w:pPr>
        <w:ind w:left="5916" w:hanging="721"/>
      </w:pPr>
      <w:rPr>
        <w:rFonts w:hint="default"/>
      </w:rPr>
    </w:lvl>
    <w:lvl w:ilvl="7">
      <w:numFmt w:val="bullet"/>
      <w:lvlText w:val="•"/>
      <w:lvlJc w:val="left"/>
      <w:pPr>
        <w:ind w:left="6872" w:hanging="721"/>
      </w:pPr>
      <w:rPr>
        <w:rFonts w:hint="default"/>
      </w:rPr>
    </w:lvl>
    <w:lvl w:ilvl="8">
      <w:numFmt w:val="bullet"/>
      <w:lvlText w:val="•"/>
      <w:lvlJc w:val="left"/>
      <w:pPr>
        <w:ind w:left="7828" w:hanging="721"/>
      </w:pPr>
      <w:rPr>
        <w:rFonts w:hint="default"/>
      </w:rPr>
    </w:lvl>
  </w:abstractNum>
  <w:abstractNum w:abstractNumId="23" w15:restartNumberingAfterBreak="0">
    <w:nsid w:val="78095008"/>
    <w:multiLevelType w:val="multilevel"/>
    <w:tmpl w:val="591288C8"/>
    <w:lvl w:ilvl="0">
      <w:start w:val="2"/>
      <w:numFmt w:val="decimal"/>
      <w:lvlText w:val="%1"/>
      <w:lvlJc w:val="left"/>
      <w:pPr>
        <w:ind w:left="1140" w:hanging="961"/>
      </w:pPr>
      <w:rPr>
        <w:rFonts w:hint="default"/>
      </w:rPr>
    </w:lvl>
    <w:lvl w:ilvl="1">
      <w:start w:val="5"/>
      <w:numFmt w:val="decimal"/>
      <w:lvlText w:val="%1.%2"/>
      <w:lvlJc w:val="left"/>
      <w:pPr>
        <w:ind w:left="1140" w:hanging="961"/>
      </w:pPr>
      <w:rPr>
        <w:rFonts w:hint="default"/>
      </w:rPr>
    </w:lvl>
    <w:lvl w:ilvl="2">
      <w:start w:val="2"/>
      <w:numFmt w:val="decimal"/>
      <w:lvlText w:val="%1.%2.%3"/>
      <w:lvlJc w:val="left"/>
      <w:pPr>
        <w:ind w:left="1140" w:hanging="961"/>
      </w:pPr>
      <w:rPr>
        <w:rFonts w:ascii="Courier New" w:eastAsia="Courier New" w:hAnsi="Courier New" w:cs="Courier New" w:hint="default"/>
        <w:w w:val="99"/>
        <w:sz w:val="20"/>
        <w:szCs w:val="20"/>
      </w:rPr>
    </w:lvl>
    <w:lvl w:ilvl="3">
      <w:start w:val="1"/>
      <w:numFmt w:val="decimal"/>
      <w:lvlText w:val="%1.%2.%3.%4"/>
      <w:lvlJc w:val="left"/>
      <w:pPr>
        <w:ind w:left="1380" w:hanging="1200"/>
      </w:pPr>
      <w:rPr>
        <w:rFonts w:ascii="Courier New" w:eastAsia="Courier New" w:hAnsi="Courier New" w:cs="Courier New" w:hint="default"/>
        <w:w w:val="99"/>
        <w:sz w:val="20"/>
        <w:szCs w:val="20"/>
      </w:rPr>
    </w:lvl>
    <w:lvl w:ilvl="4">
      <w:numFmt w:val="bullet"/>
      <w:lvlText w:val="•"/>
      <w:lvlJc w:val="left"/>
      <w:pPr>
        <w:ind w:left="4166" w:hanging="1200"/>
      </w:pPr>
      <w:rPr>
        <w:rFonts w:hint="default"/>
      </w:rPr>
    </w:lvl>
    <w:lvl w:ilvl="5">
      <w:numFmt w:val="bullet"/>
      <w:lvlText w:val="•"/>
      <w:lvlJc w:val="left"/>
      <w:pPr>
        <w:ind w:left="5095" w:hanging="1200"/>
      </w:pPr>
      <w:rPr>
        <w:rFonts w:hint="default"/>
      </w:rPr>
    </w:lvl>
    <w:lvl w:ilvl="6">
      <w:numFmt w:val="bullet"/>
      <w:lvlText w:val="•"/>
      <w:lvlJc w:val="left"/>
      <w:pPr>
        <w:ind w:left="6024" w:hanging="1200"/>
      </w:pPr>
      <w:rPr>
        <w:rFonts w:hint="default"/>
      </w:rPr>
    </w:lvl>
    <w:lvl w:ilvl="7">
      <w:numFmt w:val="bullet"/>
      <w:lvlText w:val="•"/>
      <w:lvlJc w:val="left"/>
      <w:pPr>
        <w:ind w:left="6953" w:hanging="1200"/>
      </w:pPr>
      <w:rPr>
        <w:rFonts w:hint="default"/>
      </w:rPr>
    </w:lvl>
    <w:lvl w:ilvl="8">
      <w:numFmt w:val="bullet"/>
      <w:lvlText w:val="•"/>
      <w:lvlJc w:val="left"/>
      <w:pPr>
        <w:ind w:left="7882" w:hanging="1200"/>
      </w:pPr>
      <w:rPr>
        <w:rFonts w:hint="default"/>
      </w:rPr>
    </w:lvl>
  </w:abstractNum>
  <w:num w:numId="1">
    <w:abstractNumId w:val="15"/>
  </w:num>
  <w:num w:numId="2">
    <w:abstractNumId w:val="11"/>
  </w:num>
  <w:num w:numId="3">
    <w:abstractNumId w:val="0"/>
  </w:num>
  <w:num w:numId="4">
    <w:abstractNumId w:val="22"/>
  </w:num>
  <w:num w:numId="5">
    <w:abstractNumId w:val="16"/>
  </w:num>
  <w:num w:numId="6">
    <w:abstractNumId w:val="10"/>
  </w:num>
  <w:num w:numId="7">
    <w:abstractNumId w:val="5"/>
  </w:num>
  <w:num w:numId="8">
    <w:abstractNumId w:val="12"/>
  </w:num>
  <w:num w:numId="9">
    <w:abstractNumId w:val="23"/>
  </w:num>
  <w:num w:numId="10">
    <w:abstractNumId w:val="8"/>
  </w:num>
  <w:num w:numId="11">
    <w:abstractNumId w:val="1"/>
  </w:num>
  <w:num w:numId="12">
    <w:abstractNumId w:val="13"/>
  </w:num>
  <w:num w:numId="13">
    <w:abstractNumId w:val="20"/>
  </w:num>
  <w:num w:numId="14">
    <w:abstractNumId w:val="7"/>
  </w:num>
  <w:num w:numId="15">
    <w:abstractNumId w:val="2"/>
  </w:num>
  <w:num w:numId="16">
    <w:abstractNumId w:val="19"/>
  </w:num>
  <w:num w:numId="17">
    <w:abstractNumId w:val="18"/>
  </w:num>
  <w:num w:numId="18">
    <w:abstractNumId w:val="3"/>
  </w:num>
  <w:num w:numId="19">
    <w:abstractNumId w:val="9"/>
  </w:num>
  <w:num w:numId="20">
    <w:abstractNumId w:val="21"/>
  </w:num>
  <w:num w:numId="21">
    <w:abstractNumId w:val="17"/>
  </w:num>
  <w:num w:numId="22">
    <w:abstractNumId w:val="14"/>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7E"/>
    <w:rsid w:val="00007566"/>
    <w:rsid w:val="000563A9"/>
    <w:rsid w:val="00070A90"/>
    <w:rsid w:val="0010163B"/>
    <w:rsid w:val="00124272"/>
    <w:rsid w:val="001A770D"/>
    <w:rsid w:val="002D06CE"/>
    <w:rsid w:val="002E6350"/>
    <w:rsid w:val="003229E5"/>
    <w:rsid w:val="00323315"/>
    <w:rsid w:val="0032617C"/>
    <w:rsid w:val="00326C19"/>
    <w:rsid w:val="003653D7"/>
    <w:rsid w:val="003D2A77"/>
    <w:rsid w:val="00422234"/>
    <w:rsid w:val="004C644F"/>
    <w:rsid w:val="00502141"/>
    <w:rsid w:val="00512F38"/>
    <w:rsid w:val="006244E2"/>
    <w:rsid w:val="00725960"/>
    <w:rsid w:val="00732A43"/>
    <w:rsid w:val="00733E44"/>
    <w:rsid w:val="007869D2"/>
    <w:rsid w:val="007B5BF9"/>
    <w:rsid w:val="007C0EEF"/>
    <w:rsid w:val="00877859"/>
    <w:rsid w:val="00882936"/>
    <w:rsid w:val="008B467E"/>
    <w:rsid w:val="009B14D1"/>
    <w:rsid w:val="00AB0CEC"/>
    <w:rsid w:val="00BB4103"/>
    <w:rsid w:val="00BC7BDD"/>
    <w:rsid w:val="00C52B52"/>
    <w:rsid w:val="00CB1549"/>
    <w:rsid w:val="00CC759C"/>
    <w:rsid w:val="00D42C20"/>
    <w:rsid w:val="00DC7B41"/>
    <w:rsid w:val="00DF12F5"/>
    <w:rsid w:val="00E9514F"/>
    <w:rsid w:val="00ED2A31"/>
    <w:rsid w:val="00ED710A"/>
    <w:rsid w:val="00FD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BEE43"/>
  <w15:docId w15:val="{5D2910CF-4CEF-42CC-9E3A-65F1B1B8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38" w:hanging="480"/>
    </w:pPr>
  </w:style>
  <w:style w:type="paragraph" w:customStyle="1" w:styleId="TableParagraph">
    <w:name w:val="Table Paragraph"/>
    <w:basedOn w:val="Normal"/>
    <w:uiPriority w:val="1"/>
    <w:qFormat/>
    <w:pPr>
      <w:spacing w:before="16"/>
      <w:ind w:left="57"/>
    </w:pPr>
  </w:style>
  <w:style w:type="character" w:styleId="CommentReference">
    <w:name w:val="annotation reference"/>
    <w:basedOn w:val="DefaultParagraphFont"/>
    <w:uiPriority w:val="99"/>
    <w:semiHidden/>
    <w:unhideWhenUsed/>
    <w:rsid w:val="00882936"/>
    <w:rPr>
      <w:sz w:val="16"/>
      <w:szCs w:val="16"/>
    </w:rPr>
  </w:style>
  <w:style w:type="paragraph" w:styleId="CommentText">
    <w:name w:val="annotation text"/>
    <w:basedOn w:val="Normal"/>
    <w:link w:val="CommentTextChar"/>
    <w:uiPriority w:val="99"/>
    <w:semiHidden/>
    <w:unhideWhenUsed/>
    <w:rsid w:val="00882936"/>
    <w:rPr>
      <w:sz w:val="20"/>
      <w:szCs w:val="20"/>
    </w:rPr>
  </w:style>
  <w:style w:type="character" w:customStyle="1" w:styleId="CommentTextChar">
    <w:name w:val="Comment Text Char"/>
    <w:basedOn w:val="DefaultParagraphFont"/>
    <w:link w:val="CommentText"/>
    <w:uiPriority w:val="99"/>
    <w:semiHidden/>
    <w:rsid w:val="00882936"/>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882936"/>
    <w:rPr>
      <w:b/>
      <w:bCs/>
    </w:rPr>
  </w:style>
  <w:style w:type="character" w:customStyle="1" w:styleId="CommentSubjectChar">
    <w:name w:val="Comment Subject Char"/>
    <w:basedOn w:val="CommentTextChar"/>
    <w:link w:val="CommentSubject"/>
    <w:uiPriority w:val="99"/>
    <w:semiHidden/>
    <w:rsid w:val="00882936"/>
    <w:rPr>
      <w:rFonts w:ascii="Courier New" w:eastAsia="Courier New" w:hAnsi="Courier New" w:cs="Courier New"/>
      <w:b/>
      <w:bCs/>
      <w:sz w:val="20"/>
      <w:szCs w:val="20"/>
    </w:rPr>
  </w:style>
  <w:style w:type="paragraph" w:styleId="BalloonText">
    <w:name w:val="Balloon Text"/>
    <w:basedOn w:val="Normal"/>
    <w:link w:val="BalloonTextChar"/>
    <w:uiPriority w:val="99"/>
    <w:semiHidden/>
    <w:unhideWhenUsed/>
    <w:rsid w:val="00882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36"/>
    <w:rPr>
      <w:rFonts w:ascii="Segoe UI" w:eastAsia="Courier New" w:hAnsi="Segoe UI" w:cs="Segoe UI"/>
      <w:sz w:val="18"/>
      <w:szCs w:val="18"/>
    </w:rPr>
  </w:style>
  <w:style w:type="character" w:styleId="Hyperlink">
    <w:name w:val="Hyperlink"/>
    <w:basedOn w:val="DefaultParagraphFont"/>
    <w:uiPriority w:val="99"/>
    <w:unhideWhenUsed/>
    <w:rsid w:val="00DC7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tool.gov/greenprocurement/green-products/1/construction-materials/22/building-insulation/0?addon=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8909</Words>
  <Characters>50782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UFGS 07 41 13 Metal Roof Panels</vt:lpstr>
    </vt:vector>
  </TitlesOfParts>
  <Company>United States Army</Company>
  <LinksUpToDate>false</LinksUpToDate>
  <CharactersWithSpaces>59572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41 13 Metal Roof Panels</dc:title>
  <dc:creator>Eleno, Marilyn R CIV</dc:creator>
  <cp:lastModifiedBy>Eleno, Marilyn R CIV USA IMCOM</cp:lastModifiedBy>
  <cp:revision>2</cp:revision>
  <dcterms:created xsi:type="dcterms:W3CDTF">2018-08-23T19:22:00Z</dcterms:created>
  <dcterms:modified xsi:type="dcterms:W3CDTF">2018-08-23T19:22:00Z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